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3399" w14:textId="4694580A" w:rsidR="00E238FE" w:rsidRPr="001F3011" w:rsidRDefault="001F3011" w:rsidP="00707067">
      <w:pPr>
        <w:jc w:val="both"/>
        <w:rPr>
          <w:rFonts w:ascii="Times New Roman" w:hAnsi="Times New Roman" w:cs="Times New Roman"/>
          <w:b/>
          <w:sz w:val="28"/>
        </w:rPr>
      </w:pPr>
      <w:r w:rsidRPr="001F3011">
        <w:rPr>
          <w:rFonts w:ascii="Times New Roman" w:hAnsi="Times New Roman" w:cs="Times New Roman"/>
          <w:b/>
          <w:sz w:val="28"/>
        </w:rPr>
        <w:t>Research Ass</w:t>
      </w:r>
      <w:r w:rsidR="00600302">
        <w:rPr>
          <w:rFonts w:ascii="Times New Roman" w:hAnsi="Times New Roman" w:cs="Times New Roman"/>
          <w:b/>
          <w:sz w:val="28"/>
        </w:rPr>
        <w:t>ociate</w:t>
      </w:r>
      <w:r w:rsidRPr="001F3011">
        <w:rPr>
          <w:rFonts w:ascii="Times New Roman" w:hAnsi="Times New Roman" w:cs="Times New Roman"/>
          <w:b/>
          <w:sz w:val="28"/>
        </w:rPr>
        <w:t>- C</w:t>
      </w:r>
      <w:r w:rsidR="005F3AB8" w:rsidRPr="001F3011">
        <w:rPr>
          <w:rFonts w:ascii="Times New Roman" w:hAnsi="Times New Roman" w:cs="Times New Roman"/>
          <w:b/>
          <w:sz w:val="28"/>
        </w:rPr>
        <w:t xml:space="preserve">entre for Animal Law at NALSAR </w:t>
      </w:r>
    </w:p>
    <w:p w14:paraId="64B85144" w14:textId="77777777" w:rsidR="00A43052" w:rsidRPr="001F3011" w:rsidRDefault="00A43052" w:rsidP="00707067">
      <w:pPr>
        <w:jc w:val="both"/>
        <w:rPr>
          <w:rFonts w:ascii="Times New Roman" w:hAnsi="Times New Roman" w:cs="Times New Roman"/>
        </w:rPr>
      </w:pPr>
    </w:p>
    <w:p w14:paraId="7616047D" w14:textId="77777777" w:rsidR="006A49A9" w:rsidRDefault="006A49A9" w:rsidP="006A49A9">
      <w:pPr>
        <w:jc w:val="both"/>
        <w:rPr>
          <w:rFonts w:ascii="Times New Roman" w:hAnsi="Times New Roman" w:cs="Times New Roman"/>
          <w:b/>
        </w:rPr>
      </w:pPr>
      <w:r w:rsidRPr="001F3011">
        <w:rPr>
          <w:rFonts w:ascii="Times New Roman" w:hAnsi="Times New Roman" w:cs="Times New Roman"/>
          <w:b/>
        </w:rPr>
        <w:t>About the Animal Law Center</w:t>
      </w:r>
    </w:p>
    <w:p w14:paraId="45B73741" w14:textId="77777777" w:rsidR="006A49A9" w:rsidRPr="001F3011" w:rsidRDefault="006A49A9" w:rsidP="006A49A9">
      <w:pPr>
        <w:jc w:val="both"/>
        <w:rPr>
          <w:rFonts w:ascii="Times New Roman" w:hAnsi="Times New Roman" w:cs="Times New Roman"/>
          <w:b/>
        </w:rPr>
      </w:pPr>
    </w:p>
    <w:p w14:paraId="60DCAF0B" w14:textId="2E177EA4" w:rsidR="006A49A9" w:rsidRPr="006A49A9" w:rsidRDefault="006A49A9" w:rsidP="00707067">
      <w:pPr>
        <w:jc w:val="both"/>
        <w:rPr>
          <w:rFonts w:ascii="Times New Roman" w:hAnsi="Times New Roman" w:cs="Times New Roman"/>
        </w:rPr>
      </w:pPr>
      <w:r w:rsidRPr="001F3011">
        <w:rPr>
          <w:rFonts w:ascii="Times New Roman" w:hAnsi="Times New Roman" w:cs="Times New Roman"/>
        </w:rPr>
        <w:t>A Statute of the State of Andhra Pradesh established the National Academy of Legal Studies and Research (NALSAR) in 1998. Since its inception, the University has been home to vital conversations on law and justice. Staying in line wit</w:t>
      </w:r>
      <w:r>
        <w:rPr>
          <w:rFonts w:ascii="Times New Roman" w:hAnsi="Times New Roman" w:cs="Times New Roman"/>
        </w:rPr>
        <w:t>h that NALSAR</w:t>
      </w:r>
      <w:r w:rsidRPr="001F3011">
        <w:rPr>
          <w:rFonts w:ascii="Times New Roman" w:hAnsi="Times New Roman" w:cs="Times New Roman"/>
        </w:rPr>
        <w:t xml:space="preserve"> is now home to India’s first Animal Law Center in collaboration with HSI/India. The Centre will create curriculum on animal welfare laws, including develop and publish topics for research pertaining to animal welfare issues. It </w:t>
      </w:r>
      <w:r>
        <w:rPr>
          <w:rFonts w:ascii="Times New Roman" w:hAnsi="Times New Roman" w:cs="Times New Roman"/>
        </w:rPr>
        <w:t>has</w:t>
      </w:r>
      <w:r w:rsidRPr="001F3011">
        <w:rPr>
          <w:rFonts w:ascii="Times New Roman" w:hAnsi="Times New Roman" w:cs="Times New Roman"/>
        </w:rPr>
        <w:t xml:space="preserve"> conduct</w:t>
      </w:r>
      <w:r>
        <w:rPr>
          <w:rFonts w:ascii="Times New Roman" w:hAnsi="Times New Roman" w:cs="Times New Roman"/>
        </w:rPr>
        <w:t>ed</w:t>
      </w:r>
      <w:r w:rsidR="00784D2E">
        <w:rPr>
          <w:rFonts w:ascii="Times New Roman" w:hAnsi="Times New Roman" w:cs="Times New Roman"/>
        </w:rPr>
        <w:t xml:space="preserve"> several</w:t>
      </w:r>
      <w:bookmarkStart w:id="0" w:name="_GoBack"/>
      <w:bookmarkEnd w:id="0"/>
      <w:r w:rsidRPr="001F3011">
        <w:rPr>
          <w:rFonts w:ascii="Times New Roman" w:hAnsi="Times New Roman" w:cs="Times New Roman"/>
        </w:rPr>
        <w:t xml:space="preserve"> workshops on animal laws and animal welfare issues with judicial magistrates, animal welfare advocates, law enforcement agencies</w:t>
      </w:r>
      <w:r>
        <w:rPr>
          <w:rFonts w:ascii="Times New Roman" w:hAnsi="Times New Roman" w:cs="Times New Roman"/>
        </w:rPr>
        <w:t xml:space="preserve">, </w:t>
      </w:r>
      <w:r w:rsidRPr="001F3011">
        <w:rPr>
          <w:rFonts w:ascii="Times New Roman" w:hAnsi="Times New Roman" w:cs="Times New Roman"/>
        </w:rPr>
        <w:t>other stakeholders in the government</w:t>
      </w:r>
      <w:r>
        <w:rPr>
          <w:rFonts w:ascii="Times New Roman" w:hAnsi="Times New Roman" w:cs="Times New Roman"/>
        </w:rPr>
        <w:t xml:space="preserve"> and law teachers. Currently, </w:t>
      </w:r>
      <w:r w:rsidR="00784D2E">
        <w:rPr>
          <w:rFonts w:ascii="Times New Roman" w:hAnsi="Times New Roman" w:cs="Times New Roman"/>
        </w:rPr>
        <w:t>the Centre</w:t>
      </w:r>
      <w:r>
        <w:rPr>
          <w:rFonts w:ascii="Times New Roman" w:hAnsi="Times New Roman" w:cs="Times New Roman"/>
        </w:rPr>
        <w:t xml:space="preserve"> is running a research project on Farm Animal Protection. The </w:t>
      </w:r>
      <w:proofErr w:type="spellStart"/>
      <w:r>
        <w:rPr>
          <w:rFonts w:ascii="Times New Roman" w:hAnsi="Times New Roman" w:cs="Times New Roman"/>
        </w:rPr>
        <w:t>centre</w:t>
      </w:r>
      <w:proofErr w:type="spellEnd"/>
      <w:r>
        <w:rPr>
          <w:rFonts w:ascii="Times New Roman" w:hAnsi="Times New Roman" w:cs="Times New Roman"/>
        </w:rPr>
        <w:t xml:space="preserve"> also runs an Animal Law Clinic in collaboration with Buchmann School of Law, Tel Aviv University. The Centre has also signed an MOU with </w:t>
      </w:r>
      <w:r w:rsidRPr="006A49A9">
        <w:rPr>
          <w:rFonts w:ascii="Times New Roman" w:hAnsi="Times New Roman" w:cs="Times New Roman"/>
        </w:rPr>
        <w:t>International Center for Animal Law and Policy (ICALP)</w:t>
      </w:r>
      <w:r>
        <w:rPr>
          <w:rFonts w:ascii="Times New Roman" w:hAnsi="Times New Roman" w:cs="Times New Roman"/>
        </w:rPr>
        <w:t>, University of Barcelona Spain</w:t>
      </w:r>
      <w:r w:rsidR="00784D2E">
        <w:rPr>
          <w:rFonts w:ascii="Times New Roman" w:hAnsi="Times New Roman" w:cs="Times New Roman"/>
        </w:rPr>
        <w:t xml:space="preserve">. It has organized guest lectures by eminent Professors in the field like Prof. Kristen Stilt (Harvard Law) and Prof. David Favre (Michigan State University). The Centre runs the </w:t>
      </w:r>
      <w:r w:rsidR="00784D2E" w:rsidRPr="00784D2E">
        <w:rPr>
          <w:rFonts w:ascii="Times New Roman" w:hAnsi="Times New Roman" w:cs="Times New Roman"/>
        </w:rPr>
        <w:t xml:space="preserve">country's first </w:t>
      </w:r>
      <w:r w:rsidR="00784D2E">
        <w:rPr>
          <w:rFonts w:ascii="Times New Roman" w:hAnsi="Times New Roman" w:cs="Times New Roman"/>
        </w:rPr>
        <w:t xml:space="preserve">and only one-year PG Diploma </w:t>
      </w:r>
      <w:r w:rsidR="00784D2E" w:rsidRPr="00784D2E">
        <w:rPr>
          <w:rFonts w:ascii="Times New Roman" w:hAnsi="Times New Roman" w:cs="Times New Roman"/>
        </w:rPr>
        <w:t>course on animal protection laws</w:t>
      </w:r>
      <w:r w:rsidR="00784D2E">
        <w:rPr>
          <w:rFonts w:ascii="Times New Roman" w:hAnsi="Times New Roman" w:cs="Times New Roman"/>
        </w:rPr>
        <w:t>.</w:t>
      </w:r>
    </w:p>
    <w:p w14:paraId="26F091CC" w14:textId="77777777" w:rsidR="006A49A9" w:rsidRDefault="006A49A9" w:rsidP="00707067">
      <w:pPr>
        <w:jc w:val="both"/>
        <w:rPr>
          <w:rFonts w:ascii="Times New Roman" w:hAnsi="Times New Roman" w:cs="Times New Roman"/>
          <w:b/>
        </w:rPr>
      </w:pPr>
    </w:p>
    <w:p w14:paraId="0E12991D" w14:textId="0D343561" w:rsidR="00A43052" w:rsidRDefault="00A43052" w:rsidP="00707067">
      <w:pPr>
        <w:jc w:val="both"/>
        <w:rPr>
          <w:rFonts w:ascii="Times New Roman" w:hAnsi="Times New Roman" w:cs="Times New Roman"/>
          <w:b/>
        </w:rPr>
      </w:pPr>
      <w:r w:rsidRPr="001F3011">
        <w:rPr>
          <w:rFonts w:ascii="Times New Roman" w:hAnsi="Times New Roman" w:cs="Times New Roman"/>
          <w:b/>
        </w:rPr>
        <w:t>About HSI/India</w:t>
      </w:r>
    </w:p>
    <w:p w14:paraId="06CC6FAF" w14:textId="77777777" w:rsidR="001F3011" w:rsidRPr="001F3011" w:rsidRDefault="001F3011" w:rsidP="00707067">
      <w:pPr>
        <w:jc w:val="both"/>
        <w:rPr>
          <w:rFonts w:ascii="Times New Roman" w:hAnsi="Times New Roman" w:cs="Times New Roman"/>
          <w:b/>
        </w:rPr>
      </w:pPr>
    </w:p>
    <w:p w14:paraId="7A88A73A" w14:textId="62DD5DCC" w:rsidR="00A43052" w:rsidRPr="001F3011" w:rsidRDefault="00A43052" w:rsidP="00707067">
      <w:pPr>
        <w:jc w:val="both"/>
        <w:rPr>
          <w:rFonts w:ascii="Times New Roman" w:hAnsi="Times New Roman" w:cs="Times New Roman"/>
        </w:rPr>
      </w:pPr>
      <w:r w:rsidRPr="001F3011">
        <w:rPr>
          <w:rFonts w:ascii="Times New Roman" w:hAnsi="Times New Roman" w:cs="Times New Roman"/>
        </w:rPr>
        <w:t xml:space="preserve">Humane Society International and its partner </w:t>
      </w:r>
      <w:proofErr w:type="spellStart"/>
      <w:r w:rsidRPr="001F3011">
        <w:rPr>
          <w:rFonts w:ascii="Times New Roman" w:hAnsi="Times New Roman" w:cs="Times New Roman"/>
        </w:rPr>
        <w:t>organisations</w:t>
      </w:r>
      <w:proofErr w:type="spellEnd"/>
      <w:r w:rsidRPr="001F3011">
        <w:rPr>
          <w:rFonts w:ascii="Times New Roman" w:hAnsi="Times New Roman" w:cs="Times New Roman"/>
        </w:rPr>
        <w:t xml:space="preserve"> together constitute the world’s largest force for animal protection. We work lawfully and professionally, building relationships with government authorities and elected official, business leaders and other decision-makers to identify and implement workable solutions to animal welfare concerns. Humane Society International/India (HSI/India) is the Indian </w:t>
      </w:r>
      <w:r w:rsidR="00A31D66" w:rsidRPr="001F3011">
        <w:rPr>
          <w:rFonts w:ascii="Times New Roman" w:hAnsi="Times New Roman" w:cs="Times New Roman"/>
        </w:rPr>
        <w:t>chapter</w:t>
      </w:r>
      <w:r w:rsidRPr="001F3011">
        <w:rPr>
          <w:rFonts w:ascii="Times New Roman" w:hAnsi="Times New Roman" w:cs="Times New Roman"/>
        </w:rPr>
        <w:t xml:space="preserve"> of Humane Society International. HSI has been operating in India for 12 years. The organization was formally incorporated as an Indian NGO in 2012. The core goals of the organization are eradicating rabies through humane street dog population management, capacity building for Indian animal welfare </w:t>
      </w:r>
      <w:proofErr w:type="spellStart"/>
      <w:r w:rsidRPr="001F3011">
        <w:rPr>
          <w:rFonts w:ascii="Times New Roman" w:hAnsi="Times New Roman" w:cs="Times New Roman"/>
        </w:rPr>
        <w:t>organisations</w:t>
      </w:r>
      <w:proofErr w:type="spellEnd"/>
      <w:r w:rsidRPr="001F3011">
        <w:rPr>
          <w:rFonts w:ascii="Times New Roman" w:hAnsi="Times New Roman" w:cs="Times New Roman"/>
        </w:rPr>
        <w:t xml:space="preserve">, strengthening farm animal and wildlife protections and ending animal testing. </w:t>
      </w:r>
    </w:p>
    <w:p w14:paraId="6A804CB8" w14:textId="77777777" w:rsidR="001F3011" w:rsidRDefault="001F3011" w:rsidP="00707067">
      <w:pPr>
        <w:shd w:val="clear" w:color="auto" w:fill="FFFFFF"/>
        <w:spacing w:after="300"/>
        <w:jc w:val="both"/>
        <w:textAlignment w:val="baseline"/>
        <w:rPr>
          <w:rFonts w:ascii="Times New Roman" w:hAnsi="Times New Roman" w:cs="Times New Roman"/>
          <w:b/>
        </w:rPr>
      </w:pPr>
    </w:p>
    <w:p w14:paraId="53953A38" w14:textId="5D5394CC" w:rsidR="00E51EBE" w:rsidRPr="001F3011" w:rsidRDefault="00E51EBE" w:rsidP="00707067">
      <w:pPr>
        <w:shd w:val="clear" w:color="auto" w:fill="FFFFFF"/>
        <w:spacing w:after="300"/>
        <w:jc w:val="both"/>
        <w:textAlignment w:val="baseline"/>
        <w:rPr>
          <w:rFonts w:ascii="Times New Roman" w:hAnsi="Times New Roman" w:cs="Times New Roman"/>
          <w:b/>
        </w:rPr>
      </w:pPr>
      <w:r w:rsidRPr="001F3011">
        <w:rPr>
          <w:rFonts w:ascii="Times New Roman" w:hAnsi="Times New Roman" w:cs="Times New Roman"/>
          <w:b/>
        </w:rPr>
        <w:t>Duties and Responsibilities</w:t>
      </w:r>
    </w:p>
    <w:p w14:paraId="2DCC0E48" w14:textId="2D95866D" w:rsidR="00972E19" w:rsidRPr="001F3011" w:rsidRDefault="005F3AB8" w:rsidP="00707067">
      <w:pPr>
        <w:pStyle w:val="NoSpacing"/>
        <w:numPr>
          <w:ilvl w:val="0"/>
          <w:numId w:val="4"/>
        </w:numPr>
        <w:jc w:val="both"/>
        <w:rPr>
          <w:rFonts w:ascii="Times New Roman" w:hAnsi="Times New Roman" w:cs="Times New Roman"/>
        </w:rPr>
      </w:pPr>
      <w:r w:rsidRPr="001F3011">
        <w:rPr>
          <w:rFonts w:ascii="Times New Roman" w:hAnsi="Times New Roman" w:cs="Times New Roman"/>
        </w:rPr>
        <w:t xml:space="preserve">Identify, develop and publish research projects on issues of farm animal protection viz. environmental, legal, </w:t>
      </w:r>
      <w:proofErr w:type="spellStart"/>
      <w:r w:rsidRPr="001F3011">
        <w:rPr>
          <w:rFonts w:ascii="Times New Roman" w:hAnsi="Times New Roman" w:cs="Times New Roman"/>
        </w:rPr>
        <w:t>labour</w:t>
      </w:r>
      <w:proofErr w:type="spellEnd"/>
      <w:r w:rsidRPr="001F3011">
        <w:rPr>
          <w:rFonts w:ascii="Times New Roman" w:hAnsi="Times New Roman" w:cs="Times New Roman"/>
        </w:rPr>
        <w:t xml:space="preserve"> and animal welfare impact of battery cages</w:t>
      </w:r>
      <w:r w:rsidR="00324A8B">
        <w:rPr>
          <w:rFonts w:ascii="Times New Roman" w:hAnsi="Times New Roman" w:cs="Times New Roman"/>
        </w:rPr>
        <w:t>.</w:t>
      </w:r>
    </w:p>
    <w:p w14:paraId="7EC8DFEB" w14:textId="186E311F" w:rsidR="00972E19" w:rsidRPr="001F3011" w:rsidRDefault="00972E19" w:rsidP="00707067">
      <w:pPr>
        <w:pStyle w:val="NoSpacing"/>
        <w:numPr>
          <w:ilvl w:val="0"/>
          <w:numId w:val="4"/>
        </w:numPr>
        <w:jc w:val="both"/>
        <w:rPr>
          <w:rFonts w:ascii="Times New Roman" w:hAnsi="Times New Roman" w:cs="Times New Roman"/>
        </w:rPr>
      </w:pPr>
      <w:r w:rsidRPr="001F3011">
        <w:rPr>
          <w:rFonts w:ascii="Times New Roman" w:hAnsi="Times New Roman" w:cs="Times New Roman"/>
        </w:rPr>
        <w:t>Identify senior lawyers and academici</w:t>
      </w:r>
      <w:r w:rsidR="00324A8B">
        <w:rPr>
          <w:rFonts w:ascii="Times New Roman" w:hAnsi="Times New Roman" w:cs="Times New Roman"/>
        </w:rPr>
        <w:t>ans to co – author white papers.</w:t>
      </w:r>
    </w:p>
    <w:p w14:paraId="5BEAFF78" w14:textId="565F3279" w:rsidR="006C6096" w:rsidRPr="001F3011" w:rsidRDefault="006C6096" w:rsidP="00707067">
      <w:pPr>
        <w:pStyle w:val="NoSpacing"/>
        <w:numPr>
          <w:ilvl w:val="0"/>
          <w:numId w:val="4"/>
        </w:numPr>
        <w:jc w:val="both"/>
        <w:rPr>
          <w:rFonts w:ascii="Times New Roman" w:hAnsi="Times New Roman" w:cs="Times New Roman"/>
        </w:rPr>
      </w:pPr>
      <w:r w:rsidRPr="001F3011">
        <w:rPr>
          <w:rFonts w:ascii="Times New Roman" w:hAnsi="Times New Roman" w:cs="Times New Roman"/>
        </w:rPr>
        <w:t>Serve as the main point of contact with Humane Society International/India</w:t>
      </w:r>
      <w:r w:rsidR="00324A8B">
        <w:rPr>
          <w:rFonts w:ascii="Times New Roman" w:hAnsi="Times New Roman" w:cs="Times New Roman"/>
        </w:rPr>
        <w:t>.</w:t>
      </w:r>
    </w:p>
    <w:p w14:paraId="03758CED" w14:textId="02F8E2C4" w:rsidR="00127F1B" w:rsidRPr="001F3011" w:rsidRDefault="00972E19" w:rsidP="00707067">
      <w:pPr>
        <w:pStyle w:val="NoSpacing"/>
        <w:numPr>
          <w:ilvl w:val="0"/>
          <w:numId w:val="4"/>
        </w:numPr>
        <w:jc w:val="both"/>
        <w:rPr>
          <w:rFonts w:ascii="Times New Roman" w:hAnsi="Times New Roman" w:cs="Times New Roman"/>
        </w:rPr>
      </w:pPr>
      <w:r w:rsidRPr="001F3011">
        <w:rPr>
          <w:rFonts w:ascii="Times New Roman" w:hAnsi="Times New Roman" w:cs="Times New Roman"/>
        </w:rPr>
        <w:t>Act as a</w:t>
      </w:r>
      <w:r w:rsidR="006C6096" w:rsidRPr="001F3011">
        <w:rPr>
          <w:rFonts w:ascii="Times New Roman" w:hAnsi="Times New Roman" w:cs="Times New Roman"/>
        </w:rPr>
        <w:t xml:space="preserve"> </w:t>
      </w:r>
      <w:r w:rsidRPr="001F3011">
        <w:rPr>
          <w:rFonts w:ascii="Times New Roman" w:hAnsi="Times New Roman" w:cs="Times New Roman"/>
        </w:rPr>
        <w:t>spokesperson</w:t>
      </w:r>
      <w:r w:rsidR="006C6096" w:rsidRPr="001F3011">
        <w:rPr>
          <w:rFonts w:ascii="Times New Roman" w:hAnsi="Times New Roman" w:cs="Times New Roman"/>
        </w:rPr>
        <w:t xml:space="preserve"> for the Centre for Animal Law </w:t>
      </w:r>
      <w:r w:rsidR="00127F1B" w:rsidRPr="001F3011">
        <w:rPr>
          <w:rFonts w:ascii="Times New Roman" w:hAnsi="Times New Roman" w:cs="Times New Roman"/>
        </w:rPr>
        <w:t xml:space="preserve">and represent the </w:t>
      </w:r>
      <w:r w:rsidR="00324A8B" w:rsidRPr="001F3011">
        <w:rPr>
          <w:rFonts w:ascii="Times New Roman" w:hAnsi="Times New Roman" w:cs="Times New Roman"/>
        </w:rPr>
        <w:t>center</w:t>
      </w:r>
      <w:r w:rsidR="00127F1B" w:rsidRPr="001F3011">
        <w:rPr>
          <w:rFonts w:ascii="Times New Roman" w:hAnsi="Times New Roman" w:cs="Times New Roman"/>
        </w:rPr>
        <w:t xml:space="preserve"> </w:t>
      </w:r>
      <w:r w:rsidRPr="001F3011">
        <w:rPr>
          <w:rFonts w:ascii="Times New Roman" w:hAnsi="Times New Roman" w:cs="Times New Roman"/>
        </w:rPr>
        <w:t>in technical meetings, conferences and other forums</w:t>
      </w:r>
      <w:r w:rsidR="00324A8B">
        <w:rPr>
          <w:rFonts w:ascii="Times New Roman" w:hAnsi="Times New Roman" w:cs="Times New Roman"/>
        </w:rPr>
        <w:t>.</w:t>
      </w:r>
    </w:p>
    <w:p w14:paraId="6F4C5BFF" w14:textId="21202DE1" w:rsidR="00972E19" w:rsidRPr="001F3011" w:rsidRDefault="00127F1B" w:rsidP="00707067">
      <w:pPr>
        <w:pStyle w:val="NoSpacing"/>
        <w:numPr>
          <w:ilvl w:val="0"/>
          <w:numId w:val="4"/>
        </w:numPr>
        <w:jc w:val="both"/>
        <w:rPr>
          <w:rFonts w:ascii="Times New Roman" w:hAnsi="Times New Roman" w:cs="Times New Roman"/>
        </w:rPr>
      </w:pPr>
      <w:r w:rsidRPr="001F3011">
        <w:rPr>
          <w:rFonts w:ascii="Times New Roman" w:hAnsi="Times New Roman" w:cs="Times New Roman"/>
        </w:rPr>
        <w:t>Contribute</w:t>
      </w:r>
      <w:r w:rsidR="00972E19" w:rsidRPr="001F3011">
        <w:rPr>
          <w:rFonts w:ascii="Times New Roman" w:hAnsi="Times New Roman" w:cs="Times New Roman"/>
        </w:rPr>
        <w:t xml:space="preserve"> actively and constructively to the debate regarding the </w:t>
      </w:r>
      <w:r w:rsidRPr="001F3011">
        <w:rPr>
          <w:rFonts w:ascii="Times New Roman" w:hAnsi="Times New Roman" w:cs="Times New Roman"/>
        </w:rPr>
        <w:t>animal welfare issues with a focus on factory farming</w:t>
      </w:r>
      <w:r w:rsidR="00324A8B">
        <w:rPr>
          <w:rFonts w:ascii="Times New Roman" w:hAnsi="Times New Roman" w:cs="Times New Roman"/>
        </w:rPr>
        <w:t>.</w:t>
      </w:r>
    </w:p>
    <w:p w14:paraId="5F722E16" w14:textId="6A8CDED0" w:rsidR="00972E19" w:rsidRPr="001F3011" w:rsidRDefault="00972E19" w:rsidP="00707067">
      <w:pPr>
        <w:pStyle w:val="NoSpacing"/>
        <w:numPr>
          <w:ilvl w:val="0"/>
          <w:numId w:val="4"/>
        </w:numPr>
        <w:jc w:val="both"/>
        <w:rPr>
          <w:rFonts w:ascii="Times New Roman" w:hAnsi="Times New Roman" w:cs="Times New Roman"/>
        </w:rPr>
      </w:pPr>
      <w:r w:rsidRPr="001F3011">
        <w:rPr>
          <w:rFonts w:ascii="Times New Roman" w:hAnsi="Times New Roman" w:cs="Times New Roman"/>
        </w:rPr>
        <w:t>Regularly monitor peer reviewed research literature and circulate relevant material within the HSI</w:t>
      </w:r>
      <w:r w:rsidR="001F3011" w:rsidRPr="001F3011">
        <w:rPr>
          <w:rFonts w:ascii="Times New Roman" w:hAnsi="Times New Roman" w:cs="Times New Roman"/>
        </w:rPr>
        <w:t xml:space="preserve"> India Farm Animal Protection </w:t>
      </w:r>
      <w:r w:rsidRPr="001F3011">
        <w:rPr>
          <w:rFonts w:ascii="Times New Roman" w:hAnsi="Times New Roman" w:cs="Times New Roman"/>
        </w:rPr>
        <w:t>team</w:t>
      </w:r>
      <w:r w:rsidR="00324A8B">
        <w:rPr>
          <w:rFonts w:ascii="Times New Roman" w:hAnsi="Times New Roman" w:cs="Times New Roman"/>
        </w:rPr>
        <w:t>.</w:t>
      </w:r>
    </w:p>
    <w:p w14:paraId="2BD0A32D" w14:textId="18238EE6" w:rsidR="00E51EBE" w:rsidRPr="001F3011" w:rsidRDefault="00E51EBE" w:rsidP="00707067">
      <w:pPr>
        <w:pStyle w:val="NoSpacing"/>
        <w:numPr>
          <w:ilvl w:val="0"/>
          <w:numId w:val="4"/>
        </w:numPr>
        <w:jc w:val="both"/>
        <w:rPr>
          <w:rFonts w:ascii="Times New Roman" w:hAnsi="Times New Roman" w:cs="Times New Roman"/>
        </w:rPr>
      </w:pPr>
      <w:r w:rsidRPr="001F3011">
        <w:rPr>
          <w:rFonts w:ascii="Times New Roman" w:hAnsi="Times New Roman" w:cs="Times New Roman"/>
        </w:rPr>
        <w:lastRenderedPageBreak/>
        <w:t>Creat</w:t>
      </w:r>
      <w:r w:rsidR="00972E19" w:rsidRPr="001F3011">
        <w:rPr>
          <w:rFonts w:ascii="Times New Roman" w:hAnsi="Times New Roman" w:cs="Times New Roman"/>
        </w:rPr>
        <w:t>e</w:t>
      </w:r>
      <w:r w:rsidRPr="001F3011">
        <w:rPr>
          <w:rFonts w:ascii="Times New Roman" w:hAnsi="Times New Roman" w:cs="Times New Roman"/>
        </w:rPr>
        <w:t xml:space="preserve"> curriculums on animal welfare laws for seminar courses</w:t>
      </w:r>
      <w:r w:rsidR="00E238FE" w:rsidRPr="001F3011">
        <w:rPr>
          <w:rFonts w:ascii="Times New Roman" w:hAnsi="Times New Roman" w:cs="Times New Roman"/>
        </w:rPr>
        <w:t xml:space="preserve"> </w:t>
      </w:r>
      <w:r w:rsidR="00972E19" w:rsidRPr="001F3011">
        <w:rPr>
          <w:rFonts w:ascii="Times New Roman" w:hAnsi="Times New Roman" w:cs="Times New Roman"/>
        </w:rPr>
        <w:t>and/</w:t>
      </w:r>
      <w:r w:rsidR="00E238FE" w:rsidRPr="001F3011">
        <w:rPr>
          <w:rFonts w:ascii="Times New Roman" w:hAnsi="Times New Roman" w:cs="Times New Roman"/>
        </w:rPr>
        <w:t>or diploma courses</w:t>
      </w:r>
      <w:r w:rsidRPr="001F3011">
        <w:rPr>
          <w:rFonts w:ascii="Times New Roman" w:hAnsi="Times New Roman" w:cs="Times New Roman"/>
        </w:rPr>
        <w:t>.</w:t>
      </w:r>
    </w:p>
    <w:p w14:paraId="7E10D0AF" w14:textId="77777777" w:rsidR="00BD712A" w:rsidRPr="001F3011" w:rsidRDefault="00E51EBE" w:rsidP="00707067">
      <w:pPr>
        <w:pStyle w:val="NoSpacing"/>
        <w:numPr>
          <w:ilvl w:val="0"/>
          <w:numId w:val="4"/>
        </w:numPr>
        <w:jc w:val="both"/>
        <w:rPr>
          <w:rFonts w:ascii="Times New Roman" w:hAnsi="Times New Roman" w:cs="Times New Roman"/>
        </w:rPr>
      </w:pPr>
      <w:r w:rsidRPr="001F3011">
        <w:rPr>
          <w:rFonts w:ascii="Times New Roman" w:hAnsi="Times New Roman" w:cs="Times New Roman"/>
        </w:rPr>
        <w:t>Conducting trainings and workshops on Animal welfare</w:t>
      </w:r>
      <w:r w:rsidR="00BD712A" w:rsidRPr="001F3011">
        <w:rPr>
          <w:rFonts w:ascii="Times New Roman" w:hAnsi="Times New Roman" w:cs="Times New Roman"/>
        </w:rPr>
        <w:t xml:space="preserve"> issues.</w:t>
      </w:r>
    </w:p>
    <w:p w14:paraId="500E2F67" w14:textId="394CCCBF" w:rsidR="001F3011" w:rsidRPr="001F3011" w:rsidRDefault="001F3011" w:rsidP="00707067">
      <w:pPr>
        <w:pStyle w:val="NoSpacing"/>
        <w:numPr>
          <w:ilvl w:val="0"/>
          <w:numId w:val="4"/>
        </w:numPr>
        <w:jc w:val="both"/>
        <w:rPr>
          <w:rFonts w:ascii="Times New Roman" w:hAnsi="Times New Roman" w:cs="Times New Roman"/>
        </w:rPr>
      </w:pPr>
      <w:r w:rsidRPr="001F3011">
        <w:rPr>
          <w:rFonts w:ascii="Times New Roman" w:hAnsi="Times New Roman" w:cs="Times New Roman"/>
        </w:rPr>
        <w:t>Any other duties or</w:t>
      </w:r>
      <w:r w:rsidR="00BD712A" w:rsidRPr="001F3011">
        <w:rPr>
          <w:rFonts w:ascii="Times New Roman" w:hAnsi="Times New Roman" w:cs="Times New Roman"/>
        </w:rPr>
        <w:t xml:space="preserve"> responsibilities that may be assigned from time to time </w:t>
      </w:r>
      <w:r w:rsidRPr="001F3011">
        <w:rPr>
          <w:rFonts w:ascii="Times New Roman" w:hAnsi="Times New Roman" w:cs="Times New Roman"/>
        </w:rPr>
        <w:t>by the Director of the Centre for Animal Law</w:t>
      </w:r>
      <w:r w:rsidR="00324A8B">
        <w:rPr>
          <w:rFonts w:ascii="Times New Roman" w:hAnsi="Times New Roman" w:cs="Times New Roman"/>
        </w:rPr>
        <w:t>.</w:t>
      </w:r>
    </w:p>
    <w:p w14:paraId="5C4DEF86" w14:textId="4A4EE759" w:rsidR="00BD712A" w:rsidRPr="001F3011" w:rsidRDefault="00BD712A" w:rsidP="00707067">
      <w:pPr>
        <w:pStyle w:val="NoSpacing"/>
        <w:ind w:left="720"/>
        <w:jc w:val="both"/>
        <w:rPr>
          <w:rFonts w:ascii="Times New Roman" w:hAnsi="Times New Roman" w:cs="Times New Roman"/>
        </w:rPr>
      </w:pPr>
      <w:r w:rsidRPr="001F3011">
        <w:rPr>
          <w:rFonts w:ascii="Times New Roman" w:hAnsi="Times New Roman" w:cs="Times New Roman"/>
        </w:rPr>
        <w:t xml:space="preserve"> </w:t>
      </w:r>
    </w:p>
    <w:p w14:paraId="21D0133F" w14:textId="77777777" w:rsidR="00750930" w:rsidRDefault="00750930" w:rsidP="00707067">
      <w:pPr>
        <w:shd w:val="clear" w:color="auto" w:fill="FFFFFF"/>
        <w:spacing w:after="300"/>
        <w:jc w:val="both"/>
        <w:textAlignment w:val="baseline"/>
        <w:rPr>
          <w:rFonts w:ascii="Times New Roman" w:hAnsi="Times New Roman" w:cs="Times New Roman"/>
          <w:b/>
        </w:rPr>
      </w:pPr>
    </w:p>
    <w:p w14:paraId="467F2C7B" w14:textId="77777777" w:rsidR="00750930" w:rsidRDefault="00750930" w:rsidP="00707067">
      <w:pPr>
        <w:shd w:val="clear" w:color="auto" w:fill="FFFFFF"/>
        <w:spacing w:after="300"/>
        <w:jc w:val="both"/>
        <w:textAlignment w:val="baseline"/>
        <w:rPr>
          <w:rFonts w:ascii="Times New Roman" w:hAnsi="Times New Roman" w:cs="Times New Roman"/>
          <w:b/>
        </w:rPr>
      </w:pPr>
    </w:p>
    <w:p w14:paraId="34EACB56" w14:textId="77777777" w:rsidR="00BD712A" w:rsidRPr="001F3011" w:rsidRDefault="00BD712A" w:rsidP="00707067">
      <w:pPr>
        <w:shd w:val="clear" w:color="auto" w:fill="FFFFFF"/>
        <w:spacing w:after="300"/>
        <w:jc w:val="both"/>
        <w:textAlignment w:val="baseline"/>
        <w:rPr>
          <w:rFonts w:ascii="Times New Roman" w:hAnsi="Times New Roman" w:cs="Times New Roman"/>
          <w:b/>
        </w:rPr>
      </w:pPr>
      <w:r w:rsidRPr="001F3011">
        <w:rPr>
          <w:rFonts w:ascii="Times New Roman" w:hAnsi="Times New Roman" w:cs="Times New Roman"/>
          <w:b/>
        </w:rPr>
        <w:t xml:space="preserve">Qualifications/Education </w:t>
      </w:r>
    </w:p>
    <w:p w14:paraId="4F413EF5" w14:textId="05672C7C" w:rsidR="001F3011" w:rsidRPr="001F3011" w:rsidRDefault="00600302" w:rsidP="00707067">
      <w:pPr>
        <w:pStyle w:val="NoSpacing"/>
        <w:numPr>
          <w:ilvl w:val="0"/>
          <w:numId w:val="6"/>
        </w:numPr>
        <w:jc w:val="both"/>
        <w:rPr>
          <w:rFonts w:ascii="Times New Roman" w:hAnsi="Times New Roman" w:cs="Times New Roman"/>
        </w:rPr>
      </w:pPr>
      <w:r>
        <w:rPr>
          <w:rFonts w:ascii="Times New Roman" w:hAnsi="Times New Roman" w:cs="Times New Roman"/>
        </w:rPr>
        <w:t xml:space="preserve">Bachelor’s degree in law and/or a Post Graduate in any field. </w:t>
      </w:r>
    </w:p>
    <w:p w14:paraId="2E876C0C" w14:textId="7CA5FE20" w:rsidR="00BD712A" w:rsidRPr="001F3011" w:rsidRDefault="00BD712A" w:rsidP="00707067">
      <w:pPr>
        <w:pStyle w:val="NoSpacing"/>
        <w:numPr>
          <w:ilvl w:val="0"/>
          <w:numId w:val="6"/>
        </w:numPr>
        <w:jc w:val="both"/>
        <w:rPr>
          <w:rFonts w:ascii="Times New Roman" w:hAnsi="Times New Roman" w:cs="Times New Roman"/>
        </w:rPr>
      </w:pPr>
      <w:r w:rsidRPr="001F3011">
        <w:rPr>
          <w:rFonts w:ascii="Times New Roman" w:hAnsi="Times New Roman" w:cs="Times New Roman"/>
        </w:rPr>
        <w:t xml:space="preserve">Commitment to </w:t>
      </w:r>
      <w:r w:rsidR="00784D2E">
        <w:rPr>
          <w:rFonts w:ascii="Times New Roman" w:hAnsi="Times New Roman" w:cs="Times New Roman"/>
        </w:rPr>
        <w:t>ALC’s</w:t>
      </w:r>
      <w:r w:rsidRPr="001F3011">
        <w:rPr>
          <w:rFonts w:ascii="Times New Roman" w:hAnsi="Times New Roman" w:cs="Times New Roman"/>
        </w:rPr>
        <w:t xml:space="preserve"> objectives and mainstream operating style</w:t>
      </w:r>
      <w:r w:rsidR="00324A8B">
        <w:rPr>
          <w:rFonts w:ascii="Times New Roman" w:hAnsi="Times New Roman" w:cs="Times New Roman"/>
        </w:rPr>
        <w:t>.</w:t>
      </w:r>
    </w:p>
    <w:p w14:paraId="3F7EC39F" w14:textId="302176D8" w:rsidR="001F3011" w:rsidRPr="001F3011" w:rsidRDefault="001F3011" w:rsidP="00707067">
      <w:pPr>
        <w:pStyle w:val="NoSpacing"/>
        <w:numPr>
          <w:ilvl w:val="0"/>
          <w:numId w:val="6"/>
        </w:numPr>
        <w:jc w:val="both"/>
        <w:rPr>
          <w:rFonts w:ascii="Times New Roman" w:hAnsi="Times New Roman" w:cs="Times New Roman"/>
        </w:rPr>
      </w:pPr>
      <w:r w:rsidRPr="001F3011">
        <w:rPr>
          <w:rFonts w:ascii="Times New Roman" w:hAnsi="Times New Roman" w:cs="Times New Roman"/>
        </w:rPr>
        <w:t>Superior research and analytical capability</w:t>
      </w:r>
      <w:r w:rsidR="00324A8B">
        <w:rPr>
          <w:rFonts w:ascii="Times New Roman" w:hAnsi="Times New Roman" w:cs="Times New Roman"/>
        </w:rPr>
        <w:t>.</w:t>
      </w:r>
    </w:p>
    <w:p w14:paraId="54EDED46" w14:textId="0ED90DFF" w:rsidR="001F3011" w:rsidRPr="001F3011" w:rsidRDefault="001F3011" w:rsidP="00707067">
      <w:pPr>
        <w:pStyle w:val="NoSpacing"/>
        <w:numPr>
          <w:ilvl w:val="0"/>
          <w:numId w:val="6"/>
        </w:numPr>
        <w:jc w:val="both"/>
        <w:rPr>
          <w:rFonts w:ascii="Times New Roman" w:hAnsi="Times New Roman" w:cs="Times New Roman"/>
        </w:rPr>
      </w:pPr>
      <w:r w:rsidRPr="001F3011">
        <w:rPr>
          <w:rFonts w:ascii="Times New Roman" w:hAnsi="Times New Roman" w:cs="Times New Roman"/>
        </w:rPr>
        <w:t>Fluent oral and written English</w:t>
      </w:r>
      <w:r w:rsidR="00324A8B">
        <w:rPr>
          <w:rFonts w:ascii="Times New Roman" w:hAnsi="Times New Roman" w:cs="Times New Roman"/>
        </w:rPr>
        <w:t>.</w:t>
      </w:r>
    </w:p>
    <w:p w14:paraId="151B4388" w14:textId="37FAABBB" w:rsidR="001F3011" w:rsidRPr="001F3011" w:rsidRDefault="001F3011" w:rsidP="00707067">
      <w:pPr>
        <w:pStyle w:val="NoSpacing"/>
        <w:numPr>
          <w:ilvl w:val="0"/>
          <w:numId w:val="6"/>
        </w:numPr>
        <w:jc w:val="both"/>
        <w:rPr>
          <w:rFonts w:ascii="Times New Roman" w:hAnsi="Times New Roman" w:cs="Times New Roman"/>
        </w:rPr>
      </w:pPr>
      <w:r w:rsidRPr="001F3011">
        <w:rPr>
          <w:rFonts w:ascii="Times New Roman" w:hAnsi="Times New Roman" w:cs="Times New Roman"/>
        </w:rPr>
        <w:t>Excellent written and verbal communication skills, including public speaking</w:t>
      </w:r>
      <w:r w:rsidR="00324A8B">
        <w:rPr>
          <w:rFonts w:ascii="Times New Roman" w:hAnsi="Times New Roman" w:cs="Times New Roman"/>
        </w:rPr>
        <w:t>.</w:t>
      </w:r>
    </w:p>
    <w:p w14:paraId="112BB634" w14:textId="77777777" w:rsidR="001F3011" w:rsidRPr="001F3011" w:rsidRDefault="001F3011" w:rsidP="00707067">
      <w:pPr>
        <w:pStyle w:val="NoSpacing"/>
        <w:numPr>
          <w:ilvl w:val="0"/>
          <w:numId w:val="6"/>
        </w:numPr>
        <w:jc w:val="both"/>
        <w:rPr>
          <w:rFonts w:ascii="Times New Roman" w:hAnsi="Times New Roman" w:cs="Times New Roman"/>
        </w:rPr>
      </w:pPr>
      <w:r w:rsidRPr="001F3011">
        <w:rPr>
          <w:rFonts w:ascii="Times New Roman" w:hAnsi="Times New Roman" w:cs="Times New Roman"/>
        </w:rPr>
        <w:t>Ability to communicate complex subject matter to a variety of audiences and to build and maintain a network.</w:t>
      </w:r>
    </w:p>
    <w:p w14:paraId="0A436D8B" w14:textId="269AF256" w:rsidR="001F3011" w:rsidRPr="001F3011" w:rsidRDefault="001F3011" w:rsidP="00707067">
      <w:pPr>
        <w:pStyle w:val="NoSpacing"/>
        <w:numPr>
          <w:ilvl w:val="0"/>
          <w:numId w:val="6"/>
        </w:numPr>
        <w:jc w:val="both"/>
        <w:rPr>
          <w:rFonts w:ascii="Times New Roman" w:hAnsi="Times New Roman" w:cs="Times New Roman"/>
        </w:rPr>
      </w:pPr>
      <w:r w:rsidRPr="001F3011">
        <w:rPr>
          <w:rFonts w:ascii="Times New Roman" w:hAnsi="Times New Roman" w:cs="Times New Roman"/>
        </w:rPr>
        <w:t>Outgoing and personable manner</w:t>
      </w:r>
      <w:r w:rsidR="00324A8B">
        <w:rPr>
          <w:rFonts w:ascii="Times New Roman" w:hAnsi="Times New Roman" w:cs="Times New Roman"/>
        </w:rPr>
        <w:t>.</w:t>
      </w:r>
    </w:p>
    <w:p w14:paraId="33681C56" w14:textId="05B01A7D" w:rsidR="001F3011" w:rsidRPr="001F3011" w:rsidRDefault="001F3011" w:rsidP="00707067">
      <w:pPr>
        <w:pStyle w:val="NoSpacing"/>
        <w:numPr>
          <w:ilvl w:val="0"/>
          <w:numId w:val="6"/>
        </w:numPr>
        <w:jc w:val="both"/>
        <w:rPr>
          <w:rFonts w:ascii="Times New Roman" w:hAnsi="Times New Roman" w:cs="Times New Roman"/>
        </w:rPr>
      </w:pPr>
      <w:r w:rsidRPr="001F3011">
        <w:rPr>
          <w:rFonts w:ascii="Times New Roman" w:hAnsi="Times New Roman" w:cs="Times New Roman"/>
        </w:rPr>
        <w:t>Ability to work under pressure as part of a team or independently</w:t>
      </w:r>
      <w:r w:rsidR="00324A8B">
        <w:rPr>
          <w:rFonts w:ascii="Times New Roman" w:hAnsi="Times New Roman" w:cs="Times New Roman"/>
        </w:rPr>
        <w:t>.</w:t>
      </w:r>
    </w:p>
    <w:p w14:paraId="15B35278" w14:textId="7890A49B" w:rsidR="00BD712A" w:rsidRPr="001F3011" w:rsidRDefault="00BD712A" w:rsidP="00707067">
      <w:pPr>
        <w:pStyle w:val="NoSpacing"/>
        <w:numPr>
          <w:ilvl w:val="0"/>
          <w:numId w:val="6"/>
        </w:numPr>
        <w:jc w:val="both"/>
        <w:rPr>
          <w:rFonts w:ascii="Times New Roman" w:hAnsi="Times New Roman" w:cs="Times New Roman"/>
        </w:rPr>
      </w:pPr>
      <w:r w:rsidRPr="001F3011">
        <w:rPr>
          <w:rFonts w:ascii="Times New Roman" w:hAnsi="Times New Roman" w:cs="Times New Roman"/>
        </w:rPr>
        <w:t>Determined</w:t>
      </w:r>
      <w:r w:rsidR="00784D2E">
        <w:rPr>
          <w:rFonts w:ascii="Times New Roman" w:hAnsi="Times New Roman" w:cs="Times New Roman"/>
        </w:rPr>
        <w:t xml:space="preserve"> and </w:t>
      </w:r>
      <w:r w:rsidRPr="001F3011">
        <w:rPr>
          <w:rFonts w:ascii="Times New Roman" w:hAnsi="Times New Roman" w:cs="Times New Roman"/>
        </w:rPr>
        <w:t>willing to go the extra mile to gather information</w:t>
      </w:r>
      <w:r w:rsidR="00324A8B">
        <w:rPr>
          <w:rFonts w:ascii="Times New Roman" w:hAnsi="Times New Roman" w:cs="Times New Roman"/>
        </w:rPr>
        <w:t>.</w:t>
      </w:r>
    </w:p>
    <w:p w14:paraId="36569CEC" w14:textId="00D45119" w:rsidR="001F3011" w:rsidRPr="001F3011" w:rsidRDefault="001F3011" w:rsidP="00707067">
      <w:pPr>
        <w:pStyle w:val="NoSpacing"/>
        <w:numPr>
          <w:ilvl w:val="0"/>
          <w:numId w:val="6"/>
        </w:numPr>
        <w:jc w:val="both"/>
        <w:rPr>
          <w:rFonts w:ascii="Times New Roman" w:hAnsi="Times New Roman" w:cs="Times New Roman"/>
        </w:rPr>
      </w:pPr>
      <w:r w:rsidRPr="001F3011">
        <w:rPr>
          <w:rFonts w:ascii="Times New Roman" w:hAnsi="Times New Roman" w:cs="Times New Roman"/>
        </w:rPr>
        <w:t>Willingness to travel as needed within India, and occasionally internationally</w:t>
      </w:r>
      <w:r w:rsidR="00324A8B">
        <w:rPr>
          <w:rFonts w:ascii="Times New Roman" w:hAnsi="Times New Roman" w:cs="Times New Roman"/>
        </w:rPr>
        <w:t>.</w:t>
      </w:r>
    </w:p>
    <w:p w14:paraId="22BD4896" w14:textId="77777777" w:rsidR="007302B4" w:rsidRPr="001F3011" w:rsidRDefault="007302B4" w:rsidP="00707067">
      <w:pPr>
        <w:tabs>
          <w:tab w:val="center" w:pos="4150"/>
        </w:tabs>
        <w:jc w:val="both"/>
        <w:rPr>
          <w:rFonts w:ascii="Times New Roman" w:hAnsi="Times New Roman" w:cs="Times New Roman"/>
        </w:rPr>
      </w:pPr>
    </w:p>
    <w:p w14:paraId="52966CE5" w14:textId="77777777" w:rsidR="007302B4" w:rsidRPr="001F3011" w:rsidRDefault="007302B4" w:rsidP="00707067">
      <w:pPr>
        <w:tabs>
          <w:tab w:val="center" w:pos="4150"/>
        </w:tabs>
        <w:jc w:val="both"/>
        <w:rPr>
          <w:rFonts w:ascii="Times New Roman" w:hAnsi="Times New Roman" w:cs="Times New Roman"/>
          <w:b/>
        </w:rPr>
      </w:pPr>
      <w:r w:rsidRPr="001F3011">
        <w:rPr>
          <w:rFonts w:ascii="Times New Roman" w:hAnsi="Times New Roman" w:cs="Times New Roman"/>
          <w:b/>
        </w:rPr>
        <w:t>How to Apply:</w:t>
      </w:r>
    </w:p>
    <w:p w14:paraId="6FDC7530" w14:textId="6D19D800" w:rsidR="007302B4" w:rsidRPr="001F3011" w:rsidRDefault="007302B4" w:rsidP="00707067">
      <w:pPr>
        <w:tabs>
          <w:tab w:val="center" w:pos="4150"/>
        </w:tabs>
        <w:jc w:val="both"/>
        <w:rPr>
          <w:rFonts w:ascii="Times New Roman" w:hAnsi="Times New Roman" w:cs="Times New Roman"/>
        </w:rPr>
      </w:pPr>
      <w:r w:rsidRPr="001F3011">
        <w:rPr>
          <w:rFonts w:ascii="Times New Roman" w:hAnsi="Times New Roman" w:cs="Times New Roman"/>
        </w:rPr>
        <w:t xml:space="preserve">Please attach your CV with a covering letter and mail it to </w:t>
      </w:r>
      <w:hyperlink r:id="rId5" w:history="1">
        <w:r w:rsidR="00784D2E" w:rsidRPr="003A7561">
          <w:rPr>
            <w:rStyle w:val="Hyperlink"/>
          </w:rPr>
          <w:t>nivedita@nalsar.ac.in</w:t>
        </w:r>
      </w:hyperlink>
      <w:r w:rsidR="00784D2E">
        <w:t xml:space="preserve"> </w:t>
      </w:r>
    </w:p>
    <w:p w14:paraId="7788B722" w14:textId="77777777" w:rsidR="007302B4" w:rsidRPr="001F3011" w:rsidRDefault="007302B4" w:rsidP="00707067">
      <w:pPr>
        <w:tabs>
          <w:tab w:val="center" w:pos="4150"/>
        </w:tabs>
        <w:jc w:val="both"/>
        <w:rPr>
          <w:rFonts w:ascii="Times New Roman" w:hAnsi="Times New Roman" w:cs="Times New Roman"/>
        </w:rPr>
      </w:pPr>
    </w:p>
    <w:p w14:paraId="52E68791" w14:textId="77777777" w:rsidR="007302B4" w:rsidRPr="001F3011" w:rsidRDefault="007302B4" w:rsidP="00707067">
      <w:pPr>
        <w:tabs>
          <w:tab w:val="center" w:pos="4150"/>
        </w:tabs>
        <w:jc w:val="both"/>
        <w:rPr>
          <w:rFonts w:ascii="Times New Roman" w:hAnsi="Times New Roman" w:cs="Times New Roman"/>
        </w:rPr>
      </w:pPr>
    </w:p>
    <w:sectPr w:rsidR="007302B4" w:rsidRPr="001F3011" w:rsidSect="00A91F9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BD8"/>
    <w:multiLevelType w:val="hybridMultilevel"/>
    <w:tmpl w:val="9B9E61FC"/>
    <w:lvl w:ilvl="0" w:tplc="07FE1DD4">
      <w:start w:val="1"/>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B6606"/>
    <w:multiLevelType w:val="hybridMultilevel"/>
    <w:tmpl w:val="A2C6F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A06073"/>
    <w:multiLevelType w:val="hybridMultilevel"/>
    <w:tmpl w:val="C2E69144"/>
    <w:lvl w:ilvl="0" w:tplc="07FE1DD4">
      <w:start w:val="1"/>
      <w:numFmt w:val="bullet"/>
      <w:lvlText w:val="-"/>
      <w:lvlJc w:val="left"/>
      <w:pPr>
        <w:ind w:left="720" w:hanging="360"/>
      </w:pPr>
      <w:rPr>
        <w:rFonts w:ascii="Cambria" w:eastAsiaTheme="minorEastAsia" w:hAnsi="Cambria"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411744"/>
    <w:multiLevelType w:val="hybridMultilevel"/>
    <w:tmpl w:val="5E8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23A1E"/>
    <w:multiLevelType w:val="hybridMultilevel"/>
    <w:tmpl w:val="9F2E2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9653A"/>
    <w:multiLevelType w:val="hybridMultilevel"/>
    <w:tmpl w:val="4D0C36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52"/>
    <w:rsid w:val="00033B64"/>
    <w:rsid w:val="00127F1B"/>
    <w:rsid w:val="001F3011"/>
    <w:rsid w:val="002F3584"/>
    <w:rsid w:val="00324A8B"/>
    <w:rsid w:val="003375A2"/>
    <w:rsid w:val="003F5728"/>
    <w:rsid w:val="005F3AB8"/>
    <w:rsid w:val="00600302"/>
    <w:rsid w:val="006118D8"/>
    <w:rsid w:val="006A49A9"/>
    <w:rsid w:val="006C6096"/>
    <w:rsid w:val="00707067"/>
    <w:rsid w:val="007302B4"/>
    <w:rsid w:val="00750930"/>
    <w:rsid w:val="00784D2E"/>
    <w:rsid w:val="007B65CD"/>
    <w:rsid w:val="008D2FD1"/>
    <w:rsid w:val="00963940"/>
    <w:rsid w:val="00972E19"/>
    <w:rsid w:val="00A31D66"/>
    <w:rsid w:val="00A43052"/>
    <w:rsid w:val="00A91F9B"/>
    <w:rsid w:val="00B1476E"/>
    <w:rsid w:val="00BD712A"/>
    <w:rsid w:val="00BF2372"/>
    <w:rsid w:val="00D13271"/>
    <w:rsid w:val="00E238FE"/>
    <w:rsid w:val="00E51EBE"/>
    <w:rsid w:val="00F81B7F"/>
    <w:rsid w:val="00FD2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6B195"/>
  <w14:defaultImageDpi w14:val="300"/>
  <w15:docId w15:val="{D87A38A2-FF59-4744-8670-7C4512F6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FD1"/>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51EBE"/>
    <w:pPr>
      <w:ind w:left="720"/>
      <w:contextualSpacing/>
    </w:pPr>
  </w:style>
  <w:style w:type="character" w:styleId="CommentReference">
    <w:name w:val="annotation reference"/>
    <w:basedOn w:val="DefaultParagraphFont"/>
    <w:uiPriority w:val="99"/>
    <w:semiHidden/>
    <w:unhideWhenUsed/>
    <w:rsid w:val="00E238FE"/>
    <w:rPr>
      <w:sz w:val="18"/>
      <w:szCs w:val="18"/>
    </w:rPr>
  </w:style>
  <w:style w:type="paragraph" w:styleId="CommentText">
    <w:name w:val="annotation text"/>
    <w:basedOn w:val="Normal"/>
    <w:link w:val="CommentTextChar"/>
    <w:uiPriority w:val="99"/>
    <w:semiHidden/>
    <w:unhideWhenUsed/>
    <w:rsid w:val="00E238FE"/>
  </w:style>
  <w:style w:type="character" w:customStyle="1" w:styleId="CommentTextChar">
    <w:name w:val="Comment Text Char"/>
    <w:basedOn w:val="DefaultParagraphFont"/>
    <w:link w:val="CommentText"/>
    <w:uiPriority w:val="99"/>
    <w:semiHidden/>
    <w:rsid w:val="00E238FE"/>
  </w:style>
  <w:style w:type="paragraph" w:styleId="CommentSubject">
    <w:name w:val="annotation subject"/>
    <w:basedOn w:val="CommentText"/>
    <w:next w:val="CommentText"/>
    <w:link w:val="CommentSubjectChar"/>
    <w:uiPriority w:val="99"/>
    <w:semiHidden/>
    <w:unhideWhenUsed/>
    <w:rsid w:val="00E238FE"/>
    <w:rPr>
      <w:b/>
      <w:bCs/>
      <w:sz w:val="20"/>
      <w:szCs w:val="20"/>
    </w:rPr>
  </w:style>
  <w:style w:type="character" w:customStyle="1" w:styleId="CommentSubjectChar">
    <w:name w:val="Comment Subject Char"/>
    <w:basedOn w:val="CommentTextChar"/>
    <w:link w:val="CommentSubject"/>
    <w:uiPriority w:val="99"/>
    <w:semiHidden/>
    <w:rsid w:val="00E238FE"/>
    <w:rPr>
      <w:b/>
      <w:bCs/>
      <w:sz w:val="20"/>
      <w:szCs w:val="20"/>
    </w:rPr>
  </w:style>
  <w:style w:type="paragraph" w:styleId="BalloonText">
    <w:name w:val="Balloon Text"/>
    <w:basedOn w:val="Normal"/>
    <w:link w:val="BalloonTextChar"/>
    <w:uiPriority w:val="99"/>
    <w:semiHidden/>
    <w:unhideWhenUsed/>
    <w:rsid w:val="00E238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8FE"/>
    <w:rPr>
      <w:rFonts w:ascii="Lucida Grande" w:hAnsi="Lucida Grande" w:cs="Lucida Grande"/>
      <w:sz w:val="18"/>
      <w:szCs w:val="18"/>
    </w:rPr>
  </w:style>
  <w:style w:type="character" w:styleId="Hyperlink">
    <w:name w:val="Hyperlink"/>
    <w:basedOn w:val="DefaultParagraphFont"/>
    <w:uiPriority w:val="99"/>
    <w:unhideWhenUsed/>
    <w:rsid w:val="007302B4"/>
    <w:rPr>
      <w:color w:val="0000FF" w:themeColor="hyperlink"/>
      <w:u w:val="single"/>
    </w:rPr>
  </w:style>
  <w:style w:type="paragraph" w:styleId="NoSpacing">
    <w:name w:val="No Spacing"/>
    <w:uiPriority w:val="1"/>
    <w:qFormat/>
    <w:rsid w:val="00972E19"/>
  </w:style>
  <w:style w:type="character" w:styleId="UnresolvedMention">
    <w:name w:val="Unresolved Mention"/>
    <w:basedOn w:val="DefaultParagraphFont"/>
    <w:uiPriority w:val="99"/>
    <w:semiHidden/>
    <w:unhideWhenUsed/>
    <w:rsid w:val="00784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892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vedita@nalsar.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Nivedita</dc:creator>
  <cp:keywords/>
  <dc:description/>
  <cp:lastModifiedBy>Vivek Mukherjee</cp:lastModifiedBy>
  <cp:revision>2</cp:revision>
  <dcterms:created xsi:type="dcterms:W3CDTF">2019-10-25T18:59:00Z</dcterms:created>
  <dcterms:modified xsi:type="dcterms:W3CDTF">2019-10-25T18:59:00Z</dcterms:modified>
</cp:coreProperties>
</file>