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lang w:val="en-IN" w:eastAsia="en-IN"/>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Justice city, Shameerpet, R.R.District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 xml:space="preserve">Hyderabad – 500 </w:t>
      </w:r>
      <w:r w:rsidR="009C423C">
        <w:rPr>
          <w:rFonts w:cs="Calibri"/>
          <w:b/>
          <w:bCs/>
          <w:sz w:val="27"/>
          <w:szCs w:val="27"/>
        </w:rPr>
        <w:t>101</w:t>
      </w:r>
      <w:r>
        <w:rPr>
          <w:rFonts w:cs="Calibri"/>
          <w:b/>
          <w:bCs/>
          <w:sz w:val="27"/>
          <w:szCs w:val="27"/>
        </w:rPr>
        <w:t>.</w:t>
      </w: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BD51DB" w:rsidRDefault="00EA2F65" w:rsidP="00BA0C52">
      <w:pPr>
        <w:widowControl w:val="0"/>
        <w:autoSpaceDE w:val="0"/>
        <w:autoSpaceDN w:val="0"/>
        <w:adjustRightInd w:val="0"/>
        <w:spacing w:after="0" w:line="288" w:lineRule="exact"/>
        <w:jc w:val="center"/>
        <w:rPr>
          <w:rFonts w:ascii="Times New Roman" w:hAnsi="Times New Roman"/>
          <w:b/>
          <w:sz w:val="24"/>
          <w:szCs w:val="24"/>
        </w:rPr>
      </w:pPr>
    </w:p>
    <w:p w:rsidR="00EA2F65" w:rsidRPr="00F77E98" w:rsidRDefault="00A0520B" w:rsidP="00BA0C52">
      <w:pPr>
        <w:widowControl w:val="0"/>
        <w:tabs>
          <w:tab w:val="left" w:pos="4395"/>
        </w:tabs>
        <w:autoSpaceDE w:val="0"/>
        <w:autoSpaceDN w:val="0"/>
        <w:adjustRightInd w:val="0"/>
        <w:spacing w:after="0" w:line="240" w:lineRule="auto"/>
        <w:ind w:left="2460"/>
        <w:jc w:val="center"/>
        <w:rPr>
          <w:rStyle w:val="Strong"/>
          <w:rFonts w:eastAsiaTheme="majorEastAsia"/>
        </w:rPr>
      </w:pPr>
      <w:r w:rsidRPr="00F77E98">
        <w:rPr>
          <w:rStyle w:val="Strong"/>
        </w:rPr>
        <w:t>TENDER DOCUMENT</w:t>
      </w:r>
      <w:r w:rsidR="00BD51DB" w:rsidRPr="00F77E98">
        <w:rPr>
          <w:rStyle w:val="Strong"/>
        </w:rPr>
        <w:t xml:space="preserve"> </w:t>
      </w:r>
      <w:r w:rsidR="00BA0C52" w:rsidRPr="00F77E98">
        <w:rPr>
          <w:rStyle w:val="Strong"/>
        </w:rPr>
        <w:t xml:space="preserve">FOR </w:t>
      </w:r>
      <w:r w:rsidR="00F77E98" w:rsidRPr="00F77E98">
        <w:rPr>
          <w:rStyle w:val="Strong"/>
        </w:rPr>
        <w:t xml:space="preserve">PROVISION OF </w:t>
      </w:r>
      <w:r w:rsidR="00BA0C52" w:rsidRPr="00F77E98">
        <w:rPr>
          <w:rStyle w:val="Strong"/>
          <w:rFonts w:eastAsiaTheme="majorEastAsia"/>
        </w:rPr>
        <w:t>CERTAIN CIVIL WORKS AT</w:t>
      </w:r>
      <w:r w:rsidR="00F77E98" w:rsidRPr="00F77E98">
        <w:rPr>
          <w:rStyle w:val="Strong"/>
          <w:rFonts w:eastAsiaTheme="majorEastAsia"/>
        </w:rPr>
        <w:t xml:space="preserve"> TRANSFORMER YARDS IN NALSAR</w:t>
      </w:r>
      <w:r w:rsidR="00BA0C52" w:rsidRPr="00F77E98">
        <w:rPr>
          <w:rStyle w:val="Strong"/>
          <w:rFonts w:eastAsiaTheme="majorEastAsia"/>
        </w:rPr>
        <w:t xml:space="preserve"> CAMPUS.</w:t>
      </w:r>
    </w:p>
    <w:p w:rsidR="00EA2F65" w:rsidRDefault="00EA2F65" w:rsidP="00BD51DB">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D338CF">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Rs.10</w:t>
      </w:r>
      <w:r w:rsidR="00A0520B">
        <w:rPr>
          <w:rFonts w:cs="Calibri"/>
          <w:b/>
          <w:bCs/>
          <w:sz w:val="32"/>
          <w:szCs w:val="32"/>
        </w:rPr>
        <w:t>00/- only</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534DB3">
      <w:pPr>
        <w:widowControl w:val="0"/>
        <w:autoSpaceDE w:val="0"/>
        <w:autoSpaceDN w:val="0"/>
        <w:adjustRightInd w:val="0"/>
        <w:spacing w:after="0" w:line="46"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lang w:val="en-IN" w:eastAsia="en-IN"/>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D338CF" w:rsidRPr="00D338CF" w:rsidRDefault="00A0520B" w:rsidP="00302A70">
      <w:pPr>
        <w:widowControl w:val="0"/>
        <w:overflowPunct w:val="0"/>
        <w:autoSpaceDE w:val="0"/>
        <w:autoSpaceDN w:val="0"/>
        <w:adjustRightInd w:val="0"/>
        <w:spacing w:after="0" w:line="219" w:lineRule="auto"/>
        <w:jc w:val="both"/>
        <w:rPr>
          <w:rFonts w:cs="Calibri"/>
          <w:bCs/>
          <w:sz w:val="24"/>
          <w:szCs w:val="24"/>
        </w:rPr>
      </w:pPr>
      <w:r>
        <w:rPr>
          <w:rFonts w:cs="Calibri"/>
          <w:sz w:val="24"/>
          <w:szCs w:val="24"/>
        </w:rPr>
        <w:t>NALSAR Universi</w:t>
      </w:r>
      <w:r w:rsidR="001C3CCE">
        <w:rPr>
          <w:rFonts w:cs="Calibri"/>
          <w:sz w:val="24"/>
          <w:szCs w:val="24"/>
        </w:rPr>
        <w:t>ty of Law, Shameerpet invites Technical an</w:t>
      </w:r>
      <w:r>
        <w:rPr>
          <w:rFonts w:cs="Calibri"/>
          <w:sz w:val="24"/>
          <w:szCs w:val="24"/>
        </w:rPr>
        <w:t xml:space="preserve">d financial proposals from reputed registered contracting firms having income tax, sales tax </w:t>
      </w:r>
      <w:r w:rsidR="00F35702">
        <w:rPr>
          <w:rFonts w:cs="Calibri"/>
          <w:sz w:val="24"/>
          <w:szCs w:val="24"/>
        </w:rPr>
        <w:t xml:space="preserve">&amp; GST </w:t>
      </w:r>
      <w:r>
        <w:rPr>
          <w:rFonts w:cs="Calibri"/>
          <w:sz w:val="24"/>
          <w:szCs w:val="24"/>
        </w:rPr>
        <w:t xml:space="preserve">registration for the work of </w:t>
      </w:r>
      <w:r w:rsidR="00D338CF" w:rsidRPr="00D338CF">
        <w:rPr>
          <w:rFonts w:cs="Calibri"/>
          <w:bCs/>
          <w:sz w:val="24"/>
          <w:szCs w:val="24"/>
        </w:rPr>
        <w:t>Provision of in NALSAR Campus</w:t>
      </w:r>
      <w:r w:rsidR="001F40DD">
        <w:rPr>
          <w:rFonts w:cs="Calibri"/>
          <w:bCs/>
          <w:sz w:val="24"/>
          <w:szCs w:val="24"/>
        </w:rPr>
        <w:t>.</w:t>
      </w:r>
    </w:p>
    <w:p w:rsidR="00EA2F65" w:rsidRDefault="00D338CF" w:rsidP="00D338CF">
      <w:pPr>
        <w:widowControl w:val="0"/>
        <w:tabs>
          <w:tab w:val="left" w:pos="8895"/>
        </w:tabs>
        <w:overflowPunct w:val="0"/>
        <w:autoSpaceDE w:val="0"/>
        <w:autoSpaceDN w:val="0"/>
        <w:adjustRightInd w:val="0"/>
        <w:spacing w:after="0" w:line="219" w:lineRule="auto"/>
        <w:rPr>
          <w:rFonts w:ascii="Times New Roman" w:hAnsi="Times New Roman"/>
          <w:sz w:val="24"/>
          <w:szCs w:val="24"/>
        </w:rPr>
      </w:pPr>
      <w:r w:rsidRPr="00D338CF">
        <w:rPr>
          <w:rFonts w:ascii="Times New Roman" w:hAnsi="Times New Roman"/>
          <w:sz w:val="24"/>
          <w:szCs w:val="24"/>
        </w:rPr>
        <w:tab/>
      </w: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rsidP="00A13410">
      <w:pPr>
        <w:widowControl w:val="0"/>
        <w:autoSpaceDE w:val="0"/>
        <w:autoSpaceDN w:val="0"/>
        <w:adjustRightInd w:val="0"/>
        <w:spacing w:after="0" w:line="240" w:lineRule="auto"/>
        <w:ind w:right="-165"/>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rFonts w:cs="Calibri"/>
          <w:sz w:val="24"/>
          <w:szCs w:val="24"/>
        </w:rPr>
        <w:t>“</w:t>
      </w:r>
      <w:r w:rsidR="00A13410">
        <w:rPr>
          <w:rFonts w:cs="Calibri"/>
          <w:b/>
          <w:bCs/>
          <w:u w:val="single"/>
        </w:rPr>
        <w:t xml:space="preserve">Tender </w:t>
      </w:r>
      <w:r>
        <w:rPr>
          <w:rFonts w:cs="Calibri"/>
          <w:b/>
          <w:bCs/>
          <w:u w:val="single"/>
        </w:rPr>
        <w:t>for the work of</w:t>
      </w:r>
      <w:r>
        <w:rPr>
          <w:rFonts w:cs="Calibri"/>
          <w:sz w:val="24"/>
          <w:szCs w:val="24"/>
        </w:rPr>
        <w:t xml:space="preserve"> </w:t>
      </w:r>
      <w:r>
        <w:rPr>
          <w:rFonts w:cs="Calibri"/>
          <w:b/>
          <w:bCs/>
          <w:u w:val="single"/>
        </w:rPr>
        <w:t>“</w:t>
      </w:r>
      <w:r w:rsidR="00F77E98">
        <w:rPr>
          <w:rFonts w:cs="Calibri"/>
          <w:b/>
          <w:bCs/>
          <w:u w:val="single"/>
        </w:rPr>
        <w:t xml:space="preserve">Provision of </w:t>
      </w:r>
      <w:r w:rsidR="00BA0C52">
        <w:rPr>
          <w:rFonts w:cs="Calibri"/>
          <w:b/>
          <w:bCs/>
          <w:u w:val="single"/>
        </w:rPr>
        <w:t xml:space="preserve">Certain Civil works </w:t>
      </w:r>
      <w:r w:rsidR="005D0D82">
        <w:rPr>
          <w:rFonts w:cs="Calibri"/>
          <w:b/>
          <w:bCs/>
          <w:u w:val="single"/>
        </w:rPr>
        <w:t>at Transformer</w:t>
      </w:r>
      <w:r w:rsidR="00F77E98">
        <w:rPr>
          <w:rFonts w:cs="Calibri"/>
          <w:b/>
          <w:bCs/>
          <w:u w:val="single"/>
        </w:rPr>
        <w:t xml:space="preserve"> Yards </w:t>
      </w:r>
      <w:r w:rsidR="00EA6E35" w:rsidRPr="00BA0C52">
        <w:rPr>
          <w:rFonts w:ascii="Times New Roman" w:hAnsi="Times New Roman"/>
          <w:b/>
          <w:bCs/>
          <w:sz w:val="24"/>
          <w:szCs w:val="24"/>
          <w:u w:val="single"/>
        </w:rPr>
        <w:t xml:space="preserve">in NALSAR </w:t>
      </w:r>
      <w:r w:rsidR="00302A70" w:rsidRPr="00BA0C52">
        <w:rPr>
          <w:rFonts w:ascii="Times New Roman" w:hAnsi="Times New Roman"/>
          <w:b/>
          <w:bCs/>
          <w:sz w:val="24"/>
          <w:szCs w:val="24"/>
          <w:u w:val="single"/>
        </w:rPr>
        <w:t>Campus</w:t>
      </w:r>
      <w:r w:rsidR="00534DB3">
        <w:rPr>
          <w:noProof/>
          <w:lang w:val="en-IN" w:eastAsia="en-IN"/>
        </w:rPr>
        <mc:AlternateContent>
          <mc:Choice Requires="wps">
            <w:drawing>
              <wp:anchor distT="0" distB="0" distL="114300" distR="114300" simplePos="0" relativeHeight="251634176" behindDoc="1" locked="0" layoutInCell="0" allowOverlap="1" wp14:anchorId="1CAABC06" wp14:editId="5CFBED39">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r w:rsidR="00EA6E35">
        <w:rPr>
          <w:rFonts w:ascii="Times New Roman" w:hAnsi="Times New Roman"/>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NALSAR University of Law Justice City Shameerpet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5200" behindDoc="1" locked="0" layoutInCell="0" allowOverlap="1" wp14:anchorId="1C61E1BA" wp14:editId="721D6BB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3331D5" w:rsidRDefault="00A0520B" w:rsidP="00A13410">
      <w:pPr>
        <w:widowControl w:val="0"/>
        <w:autoSpaceDE w:val="0"/>
        <w:autoSpaceDN w:val="0"/>
        <w:adjustRightInd w:val="0"/>
        <w:spacing w:after="0" w:line="240" w:lineRule="auto"/>
        <w:rPr>
          <w:rFonts w:ascii="Times New Roman" w:hAnsi="Times New Roman"/>
          <w:b/>
          <w:sz w:val="24"/>
          <w:szCs w:val="24"/>
        </w:rPr>
      </w:pPr>
      <w:r>
        <w:rPr>
          <w:rFonts w:cs="Calibri"/>
          <w:b/>
          <w:bCs/>
          <w:sz w:val="24"/>
          <w:szCs w:val="24"/>
          <w:u w:val="single"/>
        </w:rPr>
        <w:t xml:space="preserve">Letter comprising of quotation </w:t>
      </w:r>
      <w:r w:rsidRPr="009B1D94">
        <w:rPr>
          <w:rFonts w:cs="Calibri"/>
          <w:b/>
          <w:bCs/>
          <w:sz w:val="24"/>
          <w:szCs w:val="24"/>
          <w:u w:val="single"/>
        </w:rPr>
        <w:t xml:space="preserve">for </w:t>
      </w:r>
      <w:r w:rsidRPr="009B1D94">
        <w:rPr>
          <w:rFonts w:cs="Calibri"/>
          <w:b/>
          <w:bCs/>
          <w:u w:val="single"/>
        </w:rPr>
        <w:t>“</w:t>
      </w:r>
      <w:r w:rsidR="00F77E98">
        <w:rPr>
          <w:rFonts w:cs="Calibri"/>
          <w:b/>
          <w:bCs/>
          <w:u w:val="single"/>
        </w:rPr>
        <w:t xml:space="preserve">Provision of Certain Civil works at Transformers Yards </w:t>
      </w:r>
      <w:r w:rsidR="00F77E98" w:rsidRPr="00BA0C52">
        <w:rPr>
          <w:rFonts w:ascii="Times New Roman" w:hAnsi="Times New Roman"/>
          <w:b/>
          <w:bCs/>
          <w:sz w:val="24"/>
          <w:szCs w:val="24"/>
          <w:u w:val="single"/>
        </w:rPr>
        <w:t xml:space="preserve">in </w:t>
      </w:r>
      <w:r w:rsidR="00EA6E35" w:rsidRPr="009B1D94">
        <w:rPr>
          <w:rFonts w:cs="Calibri"/>
          <w:b/>
          <w:bCs/>
          <w:sz w:val="24"/>
          <w:szCs w:val="24"/>
          <w:u w:val="single"/>
        </w:rPr>
        <w:t>NALSAR Campus</w:t>
      </w:r>
      <w:r w:rsidR="00EA6E35" w:rsidRPr="009B1D94">
        <w:rPr>
          <w:rFonts w:ascii="Times New Roman" w:hAnsi="Times New Roman"/>
          <w:b/>
          <w:bCs/>
          <w:sz w:val="24"/>
          <w:szCs w:val="24"/>
          <w:u w:val="single"/>
        </w:rPr>
        <w:t>”</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r w:rsidR="00E1537F">
        <w:rPr>
          <w:rFonts w:cs="Calibri"/>
          <w:sz w:val="24"/>
          <w:szCs w:val="24"/>
        </w:rPr>
        <w:t xml:space="preserve">Medchal </w:t>
      </w:r>
      <w:r>
        <w:rPr>
          <w:rFonts w:cs="Calibri"/>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907230">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1. With reference to your TENDER notice dated NALSAR / Engg Dept /</w:t>
      </w:r>
      <w:r w:rsidR="00F77E98">
        <w:rPr>
          <w:rFonts w:cs="Calibri"/>
          <w:sz w:val="24"/>
          <w:szCs w:val="24"/>
        </w:rPr>
        <w:t>dated: 15/09/2020</w:t>
      </w:r>
      <w:r w:rsidR="007C7825">
        <w:rPr>
          <w:rFonts w:cs="Calibri"/>
          <w:sz w:val="24"/>
          <w:szCs w:val="24"/>
        </w:rPr>
        <w:t xml:space="preserve"> </w:t>
      </w:r>
      <w:r>
        <w:rPr>
          <w:rFonts w:cs="Calibri"/>
          <w:sz w:val="24"/>
          <w:szCs w:val="24"/>
        </w:rPr>
        <w:t xml:space="preserve"> I have examined the TENDER document and understood its contents. I hereby submit my Bid for </w:t>
      </w:r>
      <w:r w:rsidR="00907230" w:rsidRPr="00907230">
        <w:rPr>
          <w:rFonts w:ascii="Times New Roman" w:hAnsi="Times New Roman"/>
          <w:bCs/>
          <w:sz w:val="24"/>
          <w:szCs w:val="24"/>
        </w:rPr>
        <w:t>Provision of in NALSAR Campus.</w:t>
      </w: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r w:rsidR="00A0520B">
        <w:rPr>
          <w:rFonts w:cs="Calibri"/>
          <w:sz w:val="24"/>
          <w:szCs w:val="24"/>
        </w:rPr>
        <w:t xml:space="preserve">than </w:t>
      </w:r>
      <w:r w:rsidR="00F77E98">
        <w:rPr>
          <w:rFonts w:cs="Calibri"/>
          <w:sz w:val="24"/>
          <w:szCs w:val="24"/>
        </w:rPr>
        <w:t>4</w:t>
      </w:r>
      <w:r w:rsidR="009B1D94">
        <w:rPr>
          <w:rFonts w:cs="Calibri"/>
          <w:sz w:val="24"/>
          <w:szCs w:val="24"/>
        </w:rPr>
        <w:t xml:space="preserve">5 </w:t>
      </w:r>
      <w:r w:rsidR="00A0520B">
        <w:rPr>
          <w:rFonts w:cs="Calibri"/>
          <w:sz w:val="24"/>
          <w:szCs w:val="24"/>
        </w:rPr>
        <w:t xml:space="preserve">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rsidP="001969AF">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1969AF">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1969AF">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1969AF">
      <w:pPr>
        <w:widowControl w:val="0"/>
        <w:autoSpaceDE w:val="0"/>
        <w:autoSpaceDN w:val="0"/>
        <w:adjustRightInd w:val="0"/>
        <w:spacing w:after="0" w:line="357" w:lineRule="exact"/>
        <w:jc w:val="both"/>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lang w:val="en-IN" w:eastAsia="en-IN"/>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534DB3">
      <w:pPr>
        <w:widowControl w:val="0"/>
        <w:autoSpaceDE w:val="0"/>
        <w:autoSpaceDN w:val="0"/>
        <w:adjustRightInd w:val="0"/>
        <w:spacing w:after="0" w:line="182"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lang w:val="en-IN" w:eastAsia="en-IN"/>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1969AF">
            <w:pPr>
              <w:widowControl w:val="0"/>
              <w:autoSpaceDE w:val="0"/>
              <w:autoSpaceDN w:val="0"/>
              <w:adjustRightInd w:val="0"/>
              <w:spacing w:after="0" w:line="240" w:lineRule="auto"/>
              <w:rPr>
                <w:rFonts w:ascii="Times New Roman" w:hAnsi="Times New Roman"/>
                <w:sz w:val="24"/>
                <w:szCs w:val="24"/>
              </w:rPr>
            </w:pPr>
            <w:r>
              <w:rPr>
                <w:rFonts w:cs="Calibri"/>
                <w:sz w:val="24"/>
                <w:szCs w:val="24"/>
              </w:rPr>
              <w:t>(b) W</w:t>
            </w:r>
            <w:r w:rsidR="00A0520B" w:rsidRPr="007F79E8">
              <w:rPr>
                <w:rFonts w:cs="Calibri"/>
                <w:sz w:val="24"/>
                <w:szCs w:val="24"/>
              </w:rPr>
              <w:t>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r>
        <w:rPr>
          <w:rFonts w:cs="Calibri"/>
          <w:sz w:val="24"/>
          <w:szCs w:val="24"/>
        </w:rPr>
        <w:t>or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r>
        <w:rPr>
          <w:rFonts w:cs="Calibri"/>
          <w:sz w:val="24"/>
          <w:szCs w:val="24"/>
        </w:rPr>
        <w:t>agreement.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lang w:val="en-IN" w:eastAsia="en-IN"/>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lang w:val="en-IN" w:eastAsia="en-IN"/>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9822" w:type="dxa"/>
        <w:tblInd w:w="20" w:type="dxa"/>
        <w:tblLayout w:type="fixed"/>
        <w:tblCellMar>
          <w:left w:w="0" w:type="dxa"/>
          <w:right w:w="0" w:type="dxa"/>
        </w:tblCellMar>
        <w:tblLook w:val="0000" w:firstRow="0" w:lastRow="0" w:firstColumn="0" w:lastColumn="0" w:noHBand="0" w:noVBand="0"/>
      </w:tblPr>
      <w:tblGrid>
        <w:gridCol w:w="420"/>
        <w:gridCol w:w="2560"/>
        <w:gridCol w:w="402"/>
        <w:gridCol w:w="6440"/>
      </w:tblGrid>
      <w:tr w:rsidR="00EA2F65" w:rsidRPr="007F79E8" w:rsidTr="00BB4744">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F77E98" w:rsidP="001A45AE">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NIT/03/Civil Works/Enggdept/2020-2021</w:t>
            </w:r>
            <w:r w:rsidR="00A0520B" w:rsidRPr="007F79E8">
              <w:rPr>
                <w:rFonts w:cs="Calibri"/>
                <w:sz w:val="24"/>
                <w:szCs w:val="24"/>
              </w:rPr>
              <w:t>.</w:t>
            </w:r>
          </w:p>
        </w:tc>
      </w:tr>
      <w:tr w:rsidR="00EA2F65" w:rsidRPr="007F79E8" w:rsidTr="00BB4744">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7C7825" w:rsidRDefault="007C7825">
            <w:pPr>
              <w:widowControl w:val="0"/>
              <w:autoSpaceDE w:val="0"/>
              <w:autoSpaceDN w:val="0"/>
              <w:adjustRightInd w:val="0"/>
              <w:spacing w:after="0" w:line="280" w:lineRule="exact"/>
              <w:ind w:left="180"/>
              <w:rPr>
                <w:rFonts w:ascii="Times New Roman" w:hAnsi="Times New Roman"/>
                <w:bCs/>
                <w:sz w:val="24"/>
                <w:szCs w:val="24"/>
              </w:rPr>
            </w:pPr>
          </w:p>
          <w:p w:rsidR="00EA2F65" w:rsidRPr="007F4ACB" w:rsidRDefault="00B12373" w:rsidP="00B12373">
            <w:pPr>
              <w:widowControl w:val="0"/>
              <w:autoSpaceDE w:val="0"/>
              <w:autoSpaceDN w:val="0"/>
              <w:adjustRightInd w:val="0"/>
              <w:spacing w:after="0" w:line="280" w:lineRule="exact"/>
              <w:ind w:left="180"/>
              <w:rPr>
                <w:rFonts w:ascii="Times New Roman" w:hAnsi="Times New Roman"/>
                <w:sz w:val="24"/>
                <w:szCs w:val="24"/>
              </w:rPr>
            </w:pPr>
            <w:r>
              <w:rPr>
                <w:rFonts w:cs="Calibri"/>
                <w:bCs/>
              </w:rPr>
              <w:t xml:space="preserve">Provision of </w:t>
            </w:r>
            <w:r w:rsidR="00BA0C52" w:rsidRPr="00BA0C52">
              <w:rPr>
                <w:rFonts w:cs="Calibri"/>
                <w:bCs/>
              </w:rPr>
              <w:t xml:space="preserve">Certain Civil </w:t>
            </w:r>
            <w:r>
              <w:rPr>
                <w:rFonts w:cs="Calibri"/>
                <w:bCs/>
              </w:rPr>
              <w:t xml:space="preserve">works at Transformers yards </w:t>
            </w:r>
            <w:r>
              <w:rPr>
                <w:rFonts w:cs="Calibri"/>
                <w:bCs/>
                <w:sz w:val="24"/>
                <w:szCs w:val="24"/>
              </w:rPr>
              <w:t xml:space="preserve">in </w:t>
            </w:r>
            <w:r w:rsidR="00E1537F" w:rsidRPr="00BA0C52">
              <w:rPr>
                <w:rFonts w:cs="Calibri"/>
                <w:bCs/>
                <w:sz w:val="24"/>
                <w:szCs w:val="24"/>
              </w:rPr>
              <w:t>NALSAR Campus</w:t>
            </w:r>
            <w:r w:rsidR="00E1537F">
              <w:rPr>
                <w:rFonts w:cs="Calibri"/>
                <w:bCs/>
                <w:sz w:val="24"/>
                <w:szCs w:val="24"/>
              </w:rPr>
              <w:t>.</w:t>
            </w:r>
          </w:p>
        </w:tc>
      </w:tr>
      <w:tr w:rsidR="00EA2F65" w:rsidRPr="007F79E8" w:rsidTr="00BB4744">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FA4F35" w:rsidP="00FA4F3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  </w:t>
            </w:r>
            <w:r w:rsidR="00F77E98">
              <w:rPr>
                <w:rFonts w:cs="Calibri"/>
                <w:b/>
                <w:bCs/>
                <w:sz w:val="24"/>
                <w:szCs w:val="24"/>
              </w:rPr>
              <w:t>30</w:t>
            </w:r>
            <w:r>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rsidTr="00BB4744">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E1537F" w:rsidP="00BB4744">
            <w:pPr>
              <w:widowControl w:val="0"/>
              <w:autoSpaceDE w:val="0"/>
              <w:autoSpaceDN w:val="0"/>
              <w:adjustRightInd w:val="0"/>
              <w:spacing w:after="0" w:line="240" w:lineRule="auto"/>
              <w:ind w:left="224"/>
              <w:rPr>
                <w:rFonts w:ascii="Times New Roman" w:hAnsi="Times New Roman"/>
                <w:sz w:val="24"/>
                <w:szCs w:val="24"/>
              </w:rPr>
            </w:pPr>
            <w:r>
              <w:rPr>
                <w:rFonts w:cs="Calibri"/>
                <w:sz w:val="24"/>
                <w:szCs w:val="24"/>
              </w:rPr>
              <w:t>Rs. 10</w:t>
            </w:r>
            <w:r w:rsidR="00A0520B" w:rsidRPr="007F79E8">
              <w:rPr>
                <w:rFonts w:cs="Calibri"/>
                <w:sz w:val="24"/>
                <w:szCs w:val="24"/>
              </w:rPr>
              <w:t>00/- in the form of Demand Draft in favour of The Registrar,</w:t>
            </w:r>
          </w:p>
        </w:tc>
      </w:tr>
      <w:tr w:rsidR="00EA2F65" w:rsidRPr="007F79E8" w:rsidTr="00BB4744">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rsidTr="00BB4744">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BB4744">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C7825">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5059D3">
              <w:rPr>
                <w:rFonts w:cs="Calibri"/>
                <w:sz w:val="24"/>
                <w:szCs w:val="24"/>
              </w:rPr>
              <w:t>20/10</w:t>
            </w:r>
            <w:r w:rsidR="00BB4744">
              <w:rPr>
                <w:rFonts w:cs="Calibri"/>
                <w:sz w:val="24"/>
                <w:szCs w:val="24"/>
              </w:rPr>
              <w:t>/2020</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rsidTr="00BB4744">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Pr>
          <w:rFonts w:cs="Calibri"/>
          <w:sz w:val="24"/>
          <w:szCs w:val="24"/>
        </w:rPr>
        <w:t>post)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A0520B">
        <w:rPr>
          <w:rFonts w:cs="Calibri"/>
          <w:sz w:val="24"/>
          <w:szCs w:val="24"/>
        </w:rPr>
        <w:t xml:space="preserve">s. </w:t>
      </w:r>
      <w:r w:rsidR="00F77E98">
        <w:rPr>
          <w:rFonts w:cs="Calibri"/>
          <w:sz w:val="24"/>
          <w:szCs w:val="24"/>
        </w:rPr>
        <w:t>40</w:t>
      </w:r>
      <w:r w:rsidR="00E1537F">
        <w:rPr>
          <w:rFonts w:cs="Calibri"/>
          <w:sz w:val="24"/>
          <w:szCs w:val="24"/>
        </w:rPr>
        <w:t>00</w:t>
      </w:r>
      <w:r w:rsidR="00A0520B">
        <w:rPr>
          <w:rFonts w:cs="Calibri"/>
          <w:sz w:val="24"/>
          <w:szCs w:val="24"/>
        </w:rPr>
        <w:t xml:space="preserve">/- (in the form of Demand Draft in favour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E8364F">
      <w:pPr>
        <w:widowControl w:val="0"/>
        <w:numPr>
          <w:ilvl w:val="0"/>
          <w:numId w:val="11"/>
        </w:numPr>
        <w:tabs>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21</w:t>
      </w:r>
      <w:r w:rsidR="00BB4744">
        <w:rPr>
          <w:rFonts w:cs="Calibri"/>
          <w:sz w:val="23"/>
          <w:szCs w:val="23"/>
        </w:rPr>
        <w:t>/10/2020</w:t>
      </w:r>
      <w:r w:rsidR="00A0520B" w:rsidRPr="007F4ACB">
        <w:rPr>
          <w:rFonts w:cs="Calibri"/>
          <w:sz w:val="23"/>
          <w:szCs w:val="23"/>
        </w:rPr>
        <w:t xml:space="preserve">  (</w:t>
      </w:r>
      <w:r>
        <w:rPr>
          <w:rFonts w:cs="Calibri"/>
          <w:sz w:val="23"/>
          <w:szCs w:val="23"/>
        </w:rPr>
        <w:t>10 A</w:t>
      </w:r>
      <w:bookmarkStart w:id="5" w:name="_GoBack"/>
      <w:bookmarkEnd w:id="5"/>
      <w:r w:rsidR="00A0520B" w:rsidRPr="007F4ACB">
        <w:rPr>
          <w:rFonts w:cs="Calibri"/>
          <w:sz w:val="23"/>
          <w:szCs w:val="23"/>
        </w:rPr>
        <w:t xml:space="preserve">.M)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Shameerpet, </w:t>
      </w:r>
      <w:r w:rsidR="00907230">
        <w:rPr>
          <w:rFonts w:cs="Calibri"/>
          <w:sz w:val="24"/>
          <w:szCs w:val="24"/>
        </w:rPr>
        <w:t>Medchal Dist.</w:t>
      </w:r>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lang w:val="en-IN" w:eastAsia="en-IN"/>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6" w:name="page11"/>
    <w:bookmarkEnd w:id="6"/>
    <w:p w:rsidR="00EA2F65" w:rsidRDefault="00534DB3">
      <w:pPr>
        <w:widowControl w:val="0"/>
        <w:autoSpaceDE w:val="0"/>
        <w:autoSpaceDN w:val="0"/>
        <w:adjustRightInd w:val="0"/>
        <w:spacing w:after="0" w:line="257"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2D0045" w:rsidRPr="00D338CF">
                    <w:rPr>
                      <w:rFonts w:cs="Calibri"/>
                      <w:bCs/>
                      <w:sz w:val="24"/>
                      <w:szCs w:val="24"/>
                    </w:rPr>
                    <w:t>Provision of Cupboards &amp; Works station</w:t>
                  </w:r>
                  <w:r w:rsidR="002D0045">
                    <w:rPr>
                      <w:rFonts w:cs="Calibri"/>
                      <w:bCs/>
                      <w:sz w:val="24"/>
                      <w:szCs w:val="24"/>
                    </w:rPr>
                    <w:t>s in new Faculty R</w:t>
                  </w:r>
                  <w:r w:rsidR="002D0045" w:rsidRPr="00D338CF">
                    <w:rPr>
                      <w:rFonts w:cs="Calibri"/>
                      <w:bCs/>
                      <w:sz w:val="24"/>
                      <w:szCs w:val="24"/>
                    </w:rPr>
                    <w:t>oom at Academic Block 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7" w:name="page13"/>
    <w:bookmarkEnd w:id="7"/>
    <w:p w:rsidR="00EA2F65" w:rsidRDefault="00534DB3">
      <w:pPr>
        <w:widowControl w:val="0"/>
        <w:autoSpaceDE w:val="0"/>
        <w:autoSpaceDN w:val="0"/>
        <w:adjustRightInd w:val="0"/>
        <w:spacing w:after="0" w:line="21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534DB3">
      <w:pPr>
        <w:widowControl w:val="0"/>
        <w:autoSpaceDE w:val="0"/>
        <w:autoSpaceDN w:val="0"/>
        <w:adjustRightInd w:val="0"/>
        <w:spacing w:after="0" w:line="306"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lang w:val="en-IN" w:eastAsia="en-IN"/>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lang w:val="en-IN" w:eastAsia="en-IN"/>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34DB3">
      <w:pPr>
        <w:widowControl w:val="0"/>
        <w:autoSpaceDE w:val="0"/>
        <w:autoSpaceDN w:val="0"/>
        <w:adjustRightInd w:val="0"/>
        <w:spacing w:after="0" w:line="308"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lang w:val="en-IN" w:eastAsia="en-IN"/>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lang w:val="en-IN" w:eastAsia="en-IN"/>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lang w:val="en-IN" w:eastAsia="en-IN"/>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lang w:val="en-IN" w:eastAsia="en-IN"/>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lang w:val="en-IN" w:eastAsia="en-IN"/>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lang w:val="en-IN" w:eastAsia="en-IN"/>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8" w:name="page15"/>
    <w:bookmarkEnd w:id="8"/>
    <w:p w:rsidR="00EA2F65" w:rsidRDefault="00534DB3">
      <w:pPr>
        <w:widowControl w:val="0"/>
        <w:autoSpaceDE w:val="0"/>
        <w:autoSpaceDN w:val="0"/>
        <w:adjustRightInd w:val="0"/>
        <w:spacing w:after="0" w:line="6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7C7825"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B51689">
        <w:rPr>
          <w:rFonts w:cs="Calibri"/>
          <w:sz w:val="24"/>
          <w:szCs w:val="24"/>
        </w:rPr>
        <w:t>super scribing</w:t>
      </w:r>
      <w:r w:rsidR="00A0520B">
        <w:rPr>
          <w:rFonts w:cs="Calibri"/>
          <w:sz w:val="24"/>
          <w:szCs w:val="24"/>
        </w:rPr>
        <w:t xml:space="preserve"> on the envelope, </w:t>
      </w:r>
      <w:r w:rsidR="00B51689">
        <w:rPr>
          <w:rFonts w:cs="Calibri"/>
          <w:b/>
          <w:bCs/>
          <w:sz w:val="24"/>
          <w:szCs w:val="24"/>
        </w:rPr>
        <w:t>Tender</w:t>
      </w:r>
      <w:r w:rsidR="00A0520B">
        <w:rPr>
          <w:rFonts w:cs="Calibri"/>
          <w:b/>
          <w:bCs/>
          <w:sz w:val="24"/>
          <w:szCs w:val="24"/>
        </w:rPr>
        <w:t xml:space="preserve"> for</w:t>
      </w:r>
      <w:r w:rsidR="00A0520B">
        <w:rPr>
          <w:rFonts w:cs="Calibri"/>
          <w:sz w:val="24"/>
          <w:szCs w:val="24"/>
        </w:rPr>
        <w:t xml:space="preserve"> </w:t>
      </w:r>
      <w:r w:rsidR="00023187" w:rsidRPr="00D338CF">
        <w:rPr>
          <w:rFonts w:cs="Calibri"/>
          <w:bCs/>
          <w:sz w:val="24"/>
          <w:szCs w:val="24"/>
        </w:rPr>
        <w:t>Provision of Cupboards &amp; Works station</w:t>
      </w:r>
      <w:r w:rsidR="00023187">
        <w:rPr>
          <w:rFonts w:cs="Calibri"/>
          <w:bCs/>
          <w:sz w:val="24"/>
          <w:szCs w:val="24"/>
        </w:rPr>
        <w:t>s in new Faculty R</w:t>
      </w:r>
      <w:r w:rsidR="00023187" w:rsidRPr="00D338CF">
        <w:rPr>
          <w:rFonts w:cs="Calibri"/>
          <w:bCs/>
          <w:sz w:val="24"/>
          <w:szCs w:val="24"/>
        </w:rPr>
        <w:t>oom at Academic Block in NALSAR Campus</w:t>
      </w:r>
      <w:r w:rsidR="00023187">
        <w:rPr>
          <w:rFonts w:cs="Calibri"/>
          <w:bCs/>
          <w:sz w:val="24"/>
          <w:szCs w:val="24"/>
        </w:rPr>
        <w:t>.</w:t>
      </w:r>
      <w:r w:rsidR="00A0520B">
        <w:rPr>
          <w:rFonts w:cs="Calibri"/>
          <w:b/>
          <w:bCs/>
          <w:sz w:val="24"/>
          <w:szCs w:val="24"/>
        </w:rPr>
        <w:t xml:space="preserve">at NALSAR University of Law, Justice City, Shameerpet, </w:t>
      </w:r>
      <w:r w:rsidR="00023187">
        <w:rPr>
          <w:rFonts w:cs="Calibri"/>
          <w:b/>
          <w:bCs/>
          <w:sz w:val="24"/>
          <w:szCs w:val="24"/>
        </w:rPr>
        <w:t xml:space="preserve">Medchal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F77E98">
        <w:rPr>
          <w:rFonts w:cs="Calibri"/>
          <w:sz w:val="24"/>
          <w:szCs w:val="24"/>
        </w:rPr>
        <w:t>4</w:t>
      </w:r>
      <w:r w:rsidR="00FF0600">
        <w:rPr>
          <w:rFonts w:cs="Calibri"/>
          <w:sz w:val="24"/>
          <w:szCs w:val="24"/>
        </w:rPr>
        <w:t>,000</w:t>
      </w:r>
      <w:r w:rsidRPr="005A0903">
        <w:rPr>
          <w:rFonts w:cs="Calibri"/>
          <w:sz w:val="24"/>
          <w:szCs w:val="24"/>
        </w:rPr>
        <w:t xml:space="preserve">/- of works for NALSAR University of Law, Justice City, Shameerpet, </w:t>
      </w:r>
      <w:r w:rsidR="00381A31">
        <w:rPr>
          <w:rFonts w:cs="Calibri"/>
          <w:sz w:val="24"/>
          <w:szCs w:val="24"/>
        </w:rPr>
        <w:t>Medc</w:t>
      </w:r>
      <w:r w:rsidR="00023187">
        <w:rPr>
          <w:rFonts w:cs="Calibri"/>
          <w:sz w:val="24"/>
          <w:szCs w:val="24"/>
        </w:rPr>
        <w:t>h</w:t>
      </w:r>
      <w:r w:rsidR="00381A31">
        <w:rPr>
          <w:rFonts w:cs="Calibri"/>
          <w:sz w:val="24"/>
          <w:szCs w:val="24"/>
        </w:rPr>
        <w:t>a</w:t>
      </w:r>
      <w:r w:rsidR="00023187">
        <w:rPr>
          <w:rFonts w:cs="Calibri"/>
          <w:sz w:val="24"/>
          <w:szCs w:val="24"/>
        </w:rPr>
        <w:t xml:space="preserve">l </w:t>
      </w:r>
      <w:r w:rsidRPr="005A0903">
        <w:rPr>
          <w:rFonts w:cs="Calibri"/>
          <w:sz w:val="24"/>
          <w:szCs w:val="24"/>
        </w:rPr>
        <w:t xml:space="preserve">.District in the form Bank Demand Draft in favour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3C0C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NALSAR University of La</w:t>
            </w:r>
            <w:r w:rsidR="00023187">
              <w:rPr>
                <w:rFonts w:cs="Calibri"/>
                <w:sz w:val="24"/>
                <w:szCs w:val="24"/>
              </w:rPr>
              <w:t xml:space="preserve">w, Justice City, Shameerpet, Medchal </w:t>
            </w:r>
            <w:r w:rsidRPr="007F79E8">
              <w:rPr>
                <w:rFonts w:cs="Calibri"/>
                <w:sz w:val="24"/>
                <w:szCs w:val="24"/>
              </w:rPr>
              <w:t>.District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3C0CA6" w:rsidRDefault="003C0CA6">
            <w:pPr>
              <w:widowControl w:val="0"/>
              <w:autoSpaceDE w:val="0"/>
              <w:autoSpaceDN w:val="0"/>
              <w:adjustRightInd w:val="0"/>
              <w:spacing w:after="0" w:line="240" w:lineRule="auto"/>
              <w:ind w:left="80"/>
              <w:rPr>
                <w:rFonts w:cs="Calibri"/>
                <w:sz w:val="24"/>
                <w:szCs w:val="24"/>
              </w:rPr>
            </w:pPr>
          </w:p>
          <w:p w:rsidR="00EA2F65" w:rsidRPr="007F79E8" w:rsidRDefault="00A0520B" w:rsidP="00711884">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r w:rsidR="002D0D1D">
              <w:rPr>
                <w:rFonts w:cs="Calibri"/>
                <w:sz w:val="24"/>
                <w:szCs w:val="24"/>
              </w:rPr>
              <w:t xml:space="preserve"> law on </w:t>
            </w:r>
            <w:r w:rsidR="00711884">
              <w:rPr>
                <w:rFonts w:cs="Calibri"/>
                <w:sz w:val="24"/>
                <w:szCs w:val="24"/>
              </w:rPr>
              <w:t xml:space="preserve"> </w:t>
            </w:r>
            <w:r w:rsidR="00F77E98">
              <w:rPr>
                <w:rFonts w:cs="Calibri"/>
                <w:sz w:val="24"/>
                <w:szCs w:val="24"/>
              </w:rPr>
              <w:t>29/09/2020 upto</w:t>
            </w:r>
            <w:r w:rsidR="00711884">
              <w:rPr>
                <w:rFonts w:cs="Calibri"/>
                <w:sz w:val="24"/>
                <w:szCs w:val="24"/>
              </w:rPr>
              <w:t xml:space="preserve"> </w:t>
            </w:r>
            <w:r w:rsidR="003C0CA6">
              <w:rPr>
                <w:rFonts w:cs="Calibri"/>
                <w:sz w:val="24"/>
                <w:szCs w:val="24"/>
              </w:rPr>
              <w:t xml:space="preserve"> 3:00 pm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Tenders may be received through Post /courier/by h an d (t o b e d r o p p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BB4744">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w:t>
            </w:r>
            <w:r w:rsidR="00A0520B"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w:t>
      </w:r>
      <w:r w:rsidR="002D0D1D">
        <w:rPr>
          <w:rFonts w:cs="Calibri"/>
          <w:sz w:val="24"/>
          <w:szCs w:val="24"/>
        </w:rPr>
        <w:t>DER submission till fin al complian</w:t>
      </w:r>
      <w:r>
        <w:rPr>
          <w:rFonts w:cs="Calibri"/>
          <w:sz w:val="24"/>
          <w:szCs w:val="24"/>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lang w:val="en-IN" w:eastAsia="en-IN"/>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9" w:name="page17"/>
    <w:bookmarkEnd w:id="9"/>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 xml:space="preserve">comprising of </w:t>
      </w:r>
      <w:r w:rsidR="00BA4E71" w:rsidRPr="00BA4E71">
        <w:rPr>
          <w:rFonts w:cs="Calibri"/>
          <w:b/>
          <w:bCs/>
          <w:sz w:val="24"/>
          <w:szCs w:val="24"/>
          <w:u w:val="single"/>
        </w:rPr>
        <w:t>in NALSAR Campus.</w:t>
      </w:r>
      <w:r w:rsidRPr="00BA4E71">
        <w:rPr>
          <w:rFonts w:cs="Calibri"/>
          <w:b/>
          <w:bCs/>
          <w:sz w:val="24"/>
          <w:szCs w:val="24"/>
          <w:u w:val="single"/>
        </w:rPr>
        <w:t>at</w:t>
      </w:r>
      <w:r w:rsidRPr="007C7825">
        <w:rPr>
          <w:rFonts w:cs="Calibri"/>
          <w:b/>
          <w:bCs/>
          <w:sz w:val="24"/>
          <w:szCs w:val="24"/>
          <w:u w:val="single"/>
        </w:rPr>
        <w:t xml:space="preserve"> NALSAR University of</w:t>
      </w:r>
      <w:r w:rsidR="00FF0600" w:rsidRPr="007C7825">
        <w:rPr>
          <w:rFonts w:ascii="Times New Roman" w:hAnsi="Times New Roman"/>
          <w:b/>
          <w:sz w:val="24"/>
          <w:szCs w:val="24"/>
          <w:u w:val="single"/>
        </w:rPr>
        <w:t xml:space="preserve"> </w:t>
      </w:r>
      <w:r w:rsidRPr="007C7825">
        <w:rPr>
          <w:rFonts w:cs="Calibri"/>
          <w:b/>
          <w:bCs/>
          <w:sz w:val="24"/>
          <w:szCs w:val="24"/>
          <w:u w:val="single"/>
        </w:rPr>
        <w:t>La</w:t>
      </w:r>
      <w:r w:rsidR="00BA4E71">
        <w:rPr>
          <w:rFonts w:cs="Calibri"/>
          <w:b/>
          <w:bCs/>
          <w:sz w:val="24"/>
          <w:szCs w:val="24"/>
          <w:u w:val="single"/>
        </w:rPr>
        <w:t>w, Justice City, Shameerpet, Medchal</w:t>
      </w:r>
      <w:r w:rsidRPr="007C7825">
        <w:rPr>
          <w:rFonts w:cs="Calibri"/>
          <w:b/>
          <w:bCs/>
          <w:sz w:val="24"/>
          <w:szCs w:val="24"/>
          <w:u w:val="single"/>
        </w:rPr>
        <w:t>.District”.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r>
        <w:rPr>
          <w:rFonts w:cs="Calibri"/>
          <w:sz w:val="24"/>
          <w:szCs w:val="24"/>
        </w:rPr>
        <w:t>bidder.</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77E98">
        <w:rPr>
          <w:rFonts w:cs="Calibri"/>
          <w:sz w:val="24"/>
          <w:szCs w:val="24"/>
        </w:rPr>
        <w:t>40</w:t>
      </w:r>
      <w:r w:rsidR="00FF0600" w:rsidRPr="00FF0600">
        <w:rPr>
          <w:rFonts w:cs="Calibri"/>
          <w:sz w:val="24"/>
          <w:szCs w:val="24"/>
        </w:rPr>
        <w:t>00</w:t>
      </w:r>
      <w:r>
        <w:rPr>
          <w:rFonts w:cs="Calibri"/>
          <w:sz w:val="24"/>
          <w:szCs w:val="24"/>
        </w:rPr>
        <w:t xml:space="preserve">/- and to be attached in the shape of Demand Draft only drawn in favor of The Registrar, NALSAR University of Law, payable at Hyderabad. </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534DB3">
      <w:pPr>
        <w:widowControl w:val="0"/>
        <w:autoSpaceDE w:val="0"/>
        <w:autoSpaceDN w:val="0"/>
        <w:adjustRightInd w:val="0"/>
        <w:spacing w:after="0" w:line="182"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lang w:val="en-IN" w:eastAsia="en-IN"/>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17. Price offered will be for NALSAR and delivery will be made at  :</w:t>
      </w:r>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Justice City, Shameerpet,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93363A">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Medchal </w:t>
      </w:r>
      <w:r w:rsidR="00A0520B">
        <w:rPr>
          <w:rFonts w:cs="Calibri"/>
          <w:sz w:val="24"/>
          <w:szCs w:val="24"/>
        </w:rPr>
        <w:t xml:space="preserve">.District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r>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lang w:val="en-IN" w:eastAsia="en-IN"/>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534DB3">
      <w:pPr>
        <w:widowControl w:val="0"/>
        <w:autoSpaceDE w:val="0"/>
        <w:autoSpaceDN w:val="0"/>
        <w:adjustRightInd w:val="0"/>
        <w:spacing w:after="0" w:line="174"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lang w:val="en-IN" w:eastAsia="en-IN"/>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La</w:t>
            </w:r>
            <w:r w:rsidR="00A0520B" w:rsidRPr="007F79E8">
              <w:rPr>
                <w:rFonts w:cs="Calibri"/>
                <w:w w:val="92"/>
                <w:sz w:val="24"/>
                <w:szCs w:val="24"/>
              </w:rPr>
              <w:t>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r w:rsidRPr="007F79E8">
              <w:rPr>
                <w:rFonts w:cs="Calibri"/>
                <w:sz w:val="24"/>
                <w:szCs w:val="24"/>
              </w:rPr>
              <w:t>him.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71188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w:t>
            </w:r>
            <w:r w:rsidR="00A0520B"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will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r>
        <w:rPr>
          <w:rFonts w:cs="Calibri"/>
          <w:sz w:val="24"/>
          <w:szCs w:val="24"/>
        </w:rPr>
        <w:t>bid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lang w:val="en-IN" w:eastAsia="en-IN"/>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534DB3">
      <w:pPr>
        <w:widowControl w:val="0"/>
        <w:autoSpaceDE w:val="0"/>
        <w:autoSpaceDN w:val="0"/>
        <w:adjustRightInd w:val="0"/>
        <w:spacing w:after="0" w:line="354"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w:t>
      </w:r>
      <w:r w:rsidR="001C3CCE">
        <w:rPr>
          <w:rFonts w:cs="Calibri"/>
          <w:sz w:val="24"/>
          <w:szCs w:val="24"/>
        </w:rPr>
        <w:t xml:space="preserve"> Criteria”. Eligible tenderer or tende</w:t>
      </w:r>
      <w:r>
        <w:rPr>
          <w:rFonts w:cs="Calibri"/>
          <w:sz w:val="24"/>
          <w:szCs w:val="24"/>
        </w:rPr>
        <w:t>r</w:t>
      </w:r>
      <w:r w:rsidR="001C3CCE">
        <w:rPr>
          <w:rFonts w:cs="Calibri"/>
          <w:sz w:val="24"/>
          <w:szCs w:val="24"/>
        </w:rPr>
        <w:t>ers quot</w:t>
      </w:r>
      <w:r>
        <w:rPr>
          <w:rFonts w:cs="Calibri"/>
          <w:sz w:val="24"/>
          <w:szCs w:val="24"/>
        </w:rPr>
        <w:t>i</w:t>
      </w:r>
      <w:r w:rsidR="001C3CCE">
        <w:rPr>
          <w:rFonts w:cs="Calibri"/>
          <w:sz w:val="24"/>
          <w:szCs w:val="24"/>
        </w:rPr>
        <w:t>ng the lowes</w:t>
      </w:r>
      <w:r>
        <w:rPr>
          <w:rFonts w:cs="Calibri"/>
          <w:sz w:val="24"/>
          <w:szCs w:val="24"/>
        </w:rPr>
        <w:t>t o</w:t>
      </w:r>
      <w:r w:rsidR="001C3CCE">
        <w:rPr>
          <w:rFonts w:cs="Calibri"/>
          <w:sz w:val="24"/>
          <w:szCs w:val="24"/>
        </w:rPr>
        <w:t>ffer pric</w:t>
      </w:r>
      <w:r>
        <w:rPr>
          <w:rFonts w:cs="Calibri"/>
          <w:sz w:val="24"/>
          <w:szCs w:val="24"/>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in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r>
        <w:rPr>
          <w:rFonts w:cs="Calibri"/>
          <w:sz w:val="24"/>
          <w:szCs w:val="24"/>
        </w:rPr>
        <w:t>reject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1A45AE">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521C36">
            <w:pPr>
              <w:widowControl w:val="0"/>
              <w:autoSpaceDE w:val="0"/>
              <w:autoSpaceDN w:val="0"/>
              <w:adjustRightInd w:val="0"/>
              <w:spacing w:after="0" w:line="284" w:lineRule="exact"/>
              <w:ind w:left="20"/>
              <w:rPr>
                <w:sz w:val="24"/>
                <w:szCs w:val="24"/>
              </w:rPr>
            </w:pPr>
            <w:r>
              <w:rPr>
                <w:rFonts w:cs="Calibri"/>
                <w:b/>
                <w:bCs/>
                <w:sz w:val="24"/>
                <w:szCs w:val="24"/>
              </w:rPr>
              <w:t xml:space="preserve">30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r w:rsidRPr="00AE1ABE">
              <w:rPr>
                <w:rFonts w:cs="Calibri"/>
                <w:sz w:val="24"/>
                <w:szCs w:val="24"/>
              </w:rPr>
              <w:t>from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1A45AE">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BE3F98"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w:t>
      </w:r>
      <w:r w:rsidR="00994393" w:rsidRPr="00D338CF">
        <w:rPr>
          <w:rFonts w:cs="Calibri"/>
          <w:bCs/>
          <w:sz w:val="24"/>
          <w:szCs w:val="24"/>
        </w:rPr>
        <w:t>Provision of Cupboards &amp; Works station</w:t>
      </w:r>
      <w:r w:rsidR="00994393">
        <w:rPr>
          <w:rFonts w:cs="Calibri"/>
          <w:bCs/>
          <w:sz w:val="24"/>
          <w:szCs w:val="24"/>
        </w:rPr>
        <w:t>s in new Faculty R</w:t>
      </w:r>
      <w:r w:rsidR="00994393" w:rsidRPr="00D338CF">
        <w:rPr>
          <w:rFonts w:cs="Calibri"/>
          <w:bCs/>
          <w:sz w:val="24"/>
          <w:szCs w:val="24"/>
        </w:rPr>
        <w:t>oom at Academic Block in NALSAR Campus</w:t>
      </w:r>
      <w:r w:rsidR="00994393">
        <w:rPr>
          <w:rFonts w:cs="Calibri"/>
          <w:bCs/>
          <w:sz w:val="24"/>
          <w:szCs w:val="24"/>
        </w:rPr>
        <w:t>.</w:t>
      </w:r>
      <w:r w:rsidR="005B522F">
        <w:t>.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1508"/>
        <w:gridCol w:w="2440"/>
        <w:gridCol w:w="30"/>
      </w:tblGrid>
      <w:tr w:rsidR="00EA2F65" w:rsidRPr="007F79E8" w:rsidTr="00BD51DB">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268" w:type="dxa"/>
            <w:gridSpan w:val="3"/>
            <w:tcBorders>
              <w:top w:val="nil"/>
              <w:left w:val="nil"/>
              <w:bottom w:val="nil"/>
              <w:right w:val="nil"/>
            </w:tcBorders>
            <w:vAlign w:val="bottom"/>
          </w:tcPr>
          <w:p w:rsidR="00EA2F65" w:rsidRPr="007F79E8" w:rsidRDefault="00A0520B" w:rsidP="00F53CE5">
            <w:pPr>
              <w:widowControl w:val="0"/>
              <w:autoSpaceDE w:val="0"/>
              <w:autoSpaceDN w:val="0"/>
              <w:adjustRightInd w:val="0"/>
              <w:spacing w:after="0" w:line="353" w:lineRule="exact"/>
              <w:ind w:left="2520" w:hanging="60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90"/>
        </w:trPr>
        <w:tc>
          <w:tcPr>
            <w:tcW w:w="7508" w:type="dxa"/>
            <w:gridSpan w:val="5"/>
            <w:tcBorders>
              <w:top w:val="nil"/>
              <w:left w:val="nil"/>
              <w:bottom w:val="nil"/>
              <w:right w:val="nil"/>
            </w:tcBorders>
            <w:vAlign w:val="bottom"/>
          </w:tcPr>
          <w:p w:rsidR="00EA2F65" w:rsidRPr="007F79E8" w:rsidRDefault="00D757D4" w:rsidP="001560D2">
            <w:pPr>
              <w:widowControl w:val="0"/>
              <w:tabs>
                <w:tab w:val="left" w:pos="8364"/>
              </w:tabs>
              <w:autoSpaceDE w:val="0"/>
              <w:autoSpaceDN w:val="0"/>
              <w:adjustRightInd w:val="0"/>
              <w:spacing w:after="0" w:line="289" w:lineRule="exact"/>
              <w:ind w:left="1985" w:right="-430" w:hanging="1985"/>
              <w:rPr>
                <w:rFonts w:ascii="Times New Roman" w:hAnsi="Times New Roman"/>
                <w:sz w:val="24"/>
                <w:szCs w:val="24"/>
              </w:rPr>
            </w:pPr>
            <w:r>
              <w:rPr>
                <w:rFonts w:ascii="Times New Roman" w:hAnsi="Times New Roman"/>
                <w:sz w:val="24"/>
                <w:szCs w:val="24"/>
              </w:rPr>
              <w:t xml:space="preserve">Name of the Work: </w:t>
            </w:r>
            <w:r w:rsidR="001560D2">
              <w:rPr>
                <w:rFonts w:ascii="Times New Roman" w:hAnsi="Times New Roman"/>
                <w:sz w:val="24"/>
                <w:szCs w:val="24"/>
              </w:rPr>
              <w:t xml:space="preserve">Provision of </w:t>
            </w:r>
            <w:r w:rsidR="00BD51DB">
              <w:rPr>
                <w:rFonts w:ascii="Times New Roman" w:hAnsi="Times New Roman"/>
                <w:sz w:val="24"/>
                <w:szCs w:val="24"/>
              </w:rPr>
              <w:t xml:space="preserve">Certain civil works </w:t>
            </w:r>
            <w:r w:rsidR="00BD51DB">
              <w:rPr>
                <w:rFonts w:ascii="Times New Roman" w:hAnsi="Times New Roman"/>
                <w:sz w:val="23"/>
                <w:szCs w:val="23"/>
              </w:rPr>
              <w:t xml:space="preserve">at </w:t>
            </w:r>
            <w:r w:rsidR="001560D2">
              <w:rPr>
                <w:rFonts w:ascii="Times New Roman" w:hAnsi="Times New Roman"/>
                <w:sz w:val="23"/>
                <w:szCs w:val="23"/>
              </w:rPr>
              <w:t xml:space="preserve">Transformers Yards in </w:t>
            </w:r>
            <w:r w:rsidR="00BD51DB">
              <w:rPr>
                <w:rFonts w:ascii="Times New Roman" w:hAnsi="Times New Roman"/>
                <w:sz w:val="23"/>
                <w:szCs w:val="23"/>
              </w:rPr>
              <w:t xml:space="preserve">NALSAR </w:t>
            </w:r>
            <w:r w:rsidR="00BD51DB" w:rsidRPr="00C7460B">
              <w:rPr>
                <w:rFonts w:ascii="Times New Roman" w:hAnsi="Times New Roman"/>
                <w:sz w:val="23"/>
                <w:szCs w:val="23"/>
              </w:rPr>
              <w:t>Campus</w:t>
            </w:r>
            <w:r w:rsidR="001560D2">
              <w:rPr>
                <w:rFonts w:ascii="Times New Roman" w:hAnsi="Times New Roman"/>
                <w:sz w:val="23"/>
                <w:szCs w:val="23"/>
              </w:rPr>
              <w:t>.</w:t>
            </w:r>
          </w:p>
        </w:tc>
        <w:tc>
          <w:tcPr>
            <w:tcW w:w="2440" w:type="dxa"/>
            <w:tcBorders>
              <w:top w:val="nil"/>
              <w:left w:val="nil"/>
              <w:bottom w:val="nil"/>
              <w:right w:val="nil"/>
            </w:tcBorders>
            <w:vAlign w:val="bottom"/>
          </w:tcPr>
          <w:p w:rsidR="00EA2F65" w:rsidRPr="007F79E8" w:rsidRDefault="00EA2F65" w:rsidP="00D757D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BD51DB">
        <w:trPr>
          <w:trHeight w:val="290"/>
        </w:trPr>
        <w:tc>
          <w:tcPr>
            <w:tcW w:w="7508" w:type="dxa"/>
            <w:gridSpan w:val="5"/>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44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268" w:type="dxa"/>
            <w:gridSpan w:val="3"/>
            <w:tcBorders>
              <w:top w:val="nil"/>
              <w:left w:val="nil"/>
              <w:bottom w:val="single" w:sz="8" w:space="0" w:color="auto"/>
              <w:right w:val="nil"/>
            </w:tcBorders>
            <w:vAlign w:val="bottom"/>
          </w:tcPr>
          <w:p w:rsidR="00EA2F65" w:rsidRPr="007F79E8" w:rsidRDefault="00A0520B" w:rsidP="00F53CE5">
            <w:pPr>
              <w:widowControl w:val="0"/>
              <w:autoSpaceDE w:val="0"/>
              <w:autoSpaceDN w:val="0"/>
              <w:adjustRightInd w:val="0"/>
              <w:spacing w:after="0" w:line="339" w:lineRule="exact"/>
              <w:ind w:left="2320" w:hanging="58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508"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BD51DB">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897206" w:rsidP="00E7290C">
            <w:pPr>
              <w:spacing w:after="0" w:line="240" w:lineRule="auto"/>
            </w:pPr>
          </w:p>
        </w:tc>
        <w:tc>
          <w:tcPr>
            <w:tcW w:w="1508"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508"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r>
        <w:rPr>
          <w:rFonts w:cs="Calibri"/>
          <w:sz w:val="23"/>
          <w:szCs w:val="23"/>
        </w:rPr>
        <w:t>the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C7460B" w:rsidRPr="00000D35" w:rsidRDefault="00000D35" w:rsidP="00C7460B">
      <w:pPr>
        <w:widowControl w:val="0"/>
        <w:autoSpaceDE w:val="0"/>
        <w:autoSpaceDN w:val="0"/>
        <w:adjustRightInd w:val="0"/>
        <w:spacing w:after="0" w:line="240" w:lineRule="auto"/>
        <w:jc w:val="center"/>
        <w:rPr>
          <w:rFonts w:cs="Calibri"/>
          <w:b/>
          <w:bCs/>
          <w:caps/>
          <w:sz w:val="36"/>
          <w:szCs w:val="36"/>
          <w:u w:val="single"/>
        </w:rPr>
      </w:pPr>
      <w:r w:rsidRPr="00000D35">
        <w:rPr>
          <w:rFonts w:cs="Calibri"/>
          <w:b/>
          <w:bCs/>
          <w:caps/>
          <w:sz w:val="36"/>
          <w:szCs w:val="36"/>
          <w:u w:val="single"/>
        </w:rPr>
        <w:t>SCHEDULE OF WORKS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C7460B" w:rsidRDefault="00C7460B" w:rsidP="00442C8B">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 xml:space="preserve">Name of Work:-  </w:t>
      </w:r>
      <w:r w:rsidR="00000D35" w:rsidRPr="00000D35">
        <w:rPr>
          <w:rFonts w:cs="Calibri"/>
          <w:bCs/>
        </w:rPr>
        <w:t xml:space="preserve">Provision of Certain Civil works at Transformers Yards </w:t>
      </w:r>
      <w:r w:rsidR="00000D35" w:rsidRPr="00000D35">
        <w:rPr>
          <w:rFonts w:ascii="Times New Roman" w:hAnsi="Times New Roman"/>
          <w:bCs/>
          <w:sz w:val="24"/>
          <w:szCs w:val="24"/>
        </w:rPr>
        <w:t>in</w:t>
      </w:r>
      <w:r w:rsidR="00000D35" w:rsidRPr="00BA0C52">
        <w:rPr>
          <w:rFonts w:ascii="Times New Roman" w:hAnsi="Times New Roman"/>
          <w:b/>
          <w:bCs/>
          <w:sz w:val="24"/>
          <w:szCs w:val="24"/>
          <w:u w:val="single"/>
        </w:rPr>
        <w:t xml:space="preserve"> </w:t>
      </w:r>
      <w:r w:rsidRPr="00C7460B">
        <w:rPr>
          <w:rFonts w:ascii="Times New Roman" w:hAnsi="Times New Roman"/>
          <w:sz w:val="23"/>
          <w:szCs w:val="23"/>
        </w:rPr>
        <w:t>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1042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254"/>
        <w:gridCol w:w="1134"/>
        <w:gridCol w:w="992"/>
        <w:gridCol w:w="1276"/>
        <w:gridCol w:w="1901"/>
      </w:tblGrid>
      <w:tr w:rsidR="00AD330B" w:rsidRPr="0073728B" w:rsidTr="00711884">
        <w:tc>
          <w:tcPr>
            <w:tcW w:w="870"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Sl No</w:t>
            </w:r>
          </w:p>
        </w:tc>
        <w:tc>
          <w:tcPr>
            <w:tcW w:w="4254" w:type="dxa"/>
            <w:shd w:val="clear" w:color="auto" w:fill="auto"/>
          </w:tcPr>
          <w:p w:rsidR="00AD330B" w:rsidRPr="00F32994" w:rsidRDefault="00AD330B" w:rsidP="00E7290C">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 xml:space="preserve">Description </w:t>
            </w:r>
          </w:p>
        </w:tc>
        <w:tc>
          <w:tcPr>
            <w:tcW w:w="1134" w:type="dxa"/>
          </w:tcPr>
          <w:p w:rsidR="00AD330B" w:rsidRPr="00F32994" w:rsidRDefault="0031202A"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A/U</w:t>
            </w:r>
          </w:p>
        </w:tc>
        <w:tc>
          <w:tcPr>
            <w:tcW w:w="992"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Qty</w:t>
            </w:r>
          </w:p>
        </w:tc>
        <w:tc>
          <w:tcPr>
            <w:tcW w:w="1276"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Rate</w:t>
            </w:r>
          </w:p>
        </w:tc>
        <w:tc>
          <w:tcPr>
            <w:tcW w:w="1901" w:type="dxa"/>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Amount</w:t>
            </w:r>
          </w:p>
        </w:tc>
      </w:tr>
      <w:tr w:rsidR="008D183B" w:rsidRPr="0073728B" w:rsidTr="008D183B">
        <w:trPr>
          <w:trHeight w:val="5458"/>
        </w:trPr>
        <w:tc>
          <w:tcPr>
            <w:tcW w:w="870" w:type="dxa"/>
            <w:shd w:val="clear" w:color="auto" w:fill="auto"/>
          </w:tcPr>
          <w:p w:rsidR="008D183B" w:rsidRPr="00C7460B" w:rsidRDefault="008D183B" w:rsidP="00E865F4">
            <w:pPr>
              <w:spacing w:after="0" w:line="240" w:lineRule="auto"/>
              <w:rPr>
                <w:rFonts w:ascii="Times New Roman" w:eastAsia="Calibri" w:hAnsi="Times New Roman"/>
                <w:sz w:val="20"/>
                <w:szCs w:val="20"/>
              </w:rPr>
            </w:pPr>
            <w:r>
              <w:rPr>
                <w:rFonts w:ascii="Times New Roman" w:eastAsia="Calibri" w:hAnsi="Times New Roman"/>
                <w:sz w:val="20"/>
                <w:szCs w:val="20"/>
              </w:rPr>
              <w:t>1</w:t>
            </w:r>
          </w:p>
        </w:tc>
        <w:tc>
          <w:tcPr>
            <w:tcW w:w="4254" w:type="dxa"/>
            <w:shd w:val="clear" w:color="auto" w:fill="auto"/>
          </w:tcPr>
          <w:p w:rsidR="008D183B" w:rsidRDefault="008D183B" w:rsidP="0031202A">
            <w:pPr>
              <w:spacing w:after="0" w:line="240" w:lineRule="auto"/>
              <w:jc w:val="both"/>
              <w:rPr>
                <w:rFonts w:ascii="Times New Roman" w:eastAsia="Calibri" w:hAnsi="Times New Roman"/>
                <w:sz w:val="20"/>
                <w:szCs w:val="20"/>
              </w:rPr>
            </w:pPr>
            <w:r>
              <w:rPr>
                <w:rFonts w:ascii="Times New Roman" w:eastAsia="Calibri" w:hAnsi="Times New Roman"/>
                <w:sz w:val="20"/>
                <w:szCs w:val="20"/>
              </w:rPr>
              <w:t>Supply, Installation, testing and commissioning of indoor type floor mounted metal clad VCB  panel with 3 Nos VCBs, totally enclosed and fully inter locked horizontal draw out, horizontal isolated type breakers as per IS 13118 Specifications and as amended upto date and additional specifications, having capacities mentioned operated spring/ manually charged and auto/ manually closed breaker suitable for use on 11KV , 3 phase, 50HZ AC supply with short circuit fault level of 350 MVA, complete with self-contained, fully inter locked rack in and rack out mechanism, air insulated but encapsulated copper bus bars of 630 A capacity, breaker featured with mechanical ON/OFF indicator with hand trip device, spring charging motor, 110V DC closing and tripping coil, safety shutter NC and equipped with the following switchgears and accessories including connections suitable for XLPE 11 KV cable, cable entry from bottom end termination with heat shrinkable jointing material etc as required including construction of suitable CC works for VCB’s etc complete.</w:t>
            </w:r>
          </w:p>
          <w:p w:rsidR="008D183B" w:rsidRDefault="008D183B" w:rsidP="0031202A">
            <w:pPr>
              <w:spacing w:after="0" w:line="240" w:lineRule="auto"/>
              <w:jc w:val="both"/>
              <w:rPr>
                <w:rFonts w:ascii="Times New Roman" w:eastAsia="Calibri" w:hAnsi="Times New Roman"/>
                <w:sz w:val="20"/>
                <w:szCs w:val="20"/>
              </w:rPr>
            </w:pPr>
            <w:r>
              <w:rPr>
                <w:rFonts w:ascii="Times New Roman" w:eastAsia="Calibri" w:hAnsi="Times New Roman"/>
                <w:sz w:val="20"/>
                <w:szCs w:val="20"/>
              </w:rPr>
              <w:t>Make. Kirloskar/Schneider/ Seimens/ABB</w:t>
            </w:r>
          </w:p>
        </w:tc>
        <w:tc>
          <w:tcPr>
            <w:tcW w:w="1134" w:type="dxa"/>
            <w:vMerge w:val="restart"/>
          </w:tcPr>
          <w:p w:rsidR="008D183B" w:rsidRPr="00AD330B" w:rsidRDefault="008D183B" w:rsidP="00E865F4">
            <w:pPr>
              <w:spacing w:after="0" w:line="240" w:lineRule="auto"/>
              <w:rPr>
                <w:rFonts w:ascii="Times New Roman" w:eastAsia="Calibri" w:hAnsi="Times New Roman"/>
                <w:sz w:val="20"/>
                <w:szCs w:val="20"/>
              </w:rPr>
            </w:pPr>
            <w:r>
              <w:rPr>
                <w:rFonts w:ascii="Times New Roman" w:eastAsia="Calibri" w:hAnsi="Times New Roman"/>
                <w:sz w:val="20"/>
                <w:szCs w:val="20"/>
              </w:rPr>
              <w:t>Job</w:t>
            </w:r>
          </w:p>
        </w:tc>
        <w:tc>
          <w:tcPr>
            <w:tcW w:w="992" w:type="dxa"/>
            <w:vMerge w:val="restart"/>
            <w:shd w:val="clear" w:color="auto" w:fill="auto"/>
          </w:tcPr>
          <w:p w:rsidR="008D183B" w:rsidRPr="00D71984" w:rsidRDefault="008D183B" w:rsidP="0031202A">
            <w:pPr>
              <w:spacing w:after="0" w:line="240" w:lineRule="auto"/>
              <w:rPr>
                <w:rFonts w:ascii="Times New Roman" w:eastAsia="Calibri" w:hAnsi="Times New Roman"/>
                <w:sz w:val="20"/>
                <w:szCs w:val="20"/>
              </w:rPr>
            </w:pPr>
            <w:r w:rsidRPr="00D71984">
              <w:rPr>
                <w:rFonts w:ascii="Times New Roman" w:eastAsia="Calibri" w:hAnsi="Times New Roman"/>
                <w:sz w:val="20"/>
                <w:szCs w:val="20"/>
              </w:rPr>
              <w:t xml:space="preserve">1 </w:t>
            </w:r>
          </w:p>
        </w:tc>
        <w:tc>
          <w:tcPr>
            <w:tcW w:w="1276" w:type="dxa"/>
            <w:vMerge w:val="restart"/>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val="restart"/>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727617">
        <w:trPr>
          <w:trHeight w:val="930"/>
        </w:trPr>
        <w:tc>
          <w:tcPr>
            <w:tcW w:w="870" w:type="dxa"/>
            <w:vMerge w:val="restart"/>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after="0" w:line="240" w:lineRule="auto"/>
              <w:jc w:val="both"/>
              <w:rPr>
                <w:rFonts w:ascii="Times New Roman" w:eastAsia="Calibri" w:hAnsi="Times New Roman"/>
                <w:sz w:val="20"/>
                <w:szCs w:val="20"/>
              </w:rPr>
            </w:pPr>
            <w:r>
              <w:rPr>
                <w:rFonts w:ascii="Times New Roman" w:eastAsia="Calibri" w:hAnsi="Times New Roman"/>
                <w:sz w:val="20"/>
                <w:szCs w:val="20"/>
              </w:rPr>
              <w:t>INCOME -1 no</w:t>
            </w:r>
          </w:p>
          <w:p w:rsidR="008D183B" w:rsidRPr="00C80FAE"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Vacuum circuit breaker electrical draw out type TP 11 KV 630 A not less than 18 KA rated short circuit rating current- 1no</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805"/>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POTENTAIL TRANSFORMER: 1 No.11000/11 volts PT, Class 1 Accuracy, 100 VA burden with HT/LT fuses.</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8D183B">
        <w:trPr>
          <w:trHeight w:val="1022"/>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CURRENT TRANSFORMER: 3 nos epoxy resin cast CTs of ratio 100-300/5A,15VA burden and accuracy class 1.0 for metering and class 5P10 for protection</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273"/>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METERING</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545"/>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1 np – digital type Ammeter and selector switch of makes CONZERV/EQVT</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8C77DC">
        <w:trPr>
          <w:trHeight w:val="756"/>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1 No digital type voltmeter with 0-15 KV range, selector switch for Voltmeter of makes CONZERV/EQVT.</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AD330B" w:rsidRPr="0073728B" w:rsidTr="008344FE">
        <w:trPr>
          <w:trHeight w:val="753"/>
        </w:trPr>
        <w:tc>
          <w:tcPr>
            <w:tcW w:w="870" w:type="dxa"/>
            <w:shd w:val="clear" w:color="auto" w:fill="auto"/>
          </w:tcPr>
          <w:p w:rsidR="00AD330B" w:rsidRPr="00C7460B" w:rsidRDefault="00AD330B" w:rsidP="00E865F4">
            <w:pPr>
              <w:spacing w:after="0" w:line="240" w:lineRule="auto"/>
              <w:rPr>
                <w:rFonts w:ascii="Times New Roman" w:eastAsia="Calibri" w:hAnsi="Times New Roman"/>
                <w:sz w:val="20"/>
                <w:szCs w:val="20"/>
              </w:rPr>
            </w:pPr>
            <w:r>
              <w:rPr>
                <w:rFonts w:ascii="Times New Roman" w:eastAsia="Calibri" w:hAnsi="Times New Roman"/>
                <w:sz w:val="20"/>
                <w:szCs w:val="20"/>
              </w:rPr>
              <w:t>2</w:t>
            </w:r>
          </w:p>
        </w:tc>
        <w:tc>
          <w:tcPr>
            <w:tcW w:w="4254" w:type="dxa"/>
            <w:shd w:val="clear" w:color="auto" w:fill="auto"/>
          </w:tcPr>
          <w:p w:rsidR="00AD330B" w:rsidRDefault="00AD330B" w:rsidP="002B134F">
            <w:pPr>
              <w:spacing w:after="0" w:line="240" w:lineRule="auto"/>
              <w:rPr>
                <w:rFonts w:ascii="Times New Roman" w:eastAsia="Calibri" w:hAnsi="Times New Roman"/>
                <w:sz w:val="20"/>
                <w:szCs w:val="20"/>
              </w:rPr>
            </w:pPr>
            <w:r>
              <w:rPr>
                <w:rFonts w:ascii="Times New Roman" w:eastAsia="Calibri" w:hAnsi="Times New Roman"/>
                <w:sz w:val="20"/>
                <w:szCs w:val="20"/>
              </w:rPr>
              <w:t xml:space="preserve">Providing of independent earthling for important  equipment with 100 mm dia heavy gage C.I </w:t>
            </w:r>
            <w:r w:rsidR="002B134F">
              <w:rPr>
                <w:rFonts w:ascii="Times New Roman" w:eastAsia="Calibri" w:hAnsi="Times New Roman"/>
                <w:sz w:val="20"/>
                <w:szCs w:val="20"/>
              </w:rPr>
              <w:t>(cast iron) pipe with fl</w:t>
            </w:r>
            <w:r w:rsidR="00442C8B">
              <w:rPr>
                <w:rFonts w:ascii="Times New Roman" w:eastAsia="Calibri" w:hAnsi="Times New Roman"/>
                <w:sz w:val="20"/>
                <w:szCs w:val="20"/>
              </w:rPr>
              <w:t>ange</w:t>
            </w:r>
            <w:r>
              <w:rPr>
                <w:rFonts w:ascii="Times New Roman" w:eastAsia="Calibri" w:hAnsi="Times New Roman"/>
                <w:sz w:val="20"/>
                <w:szCs w:val="20"/>
              </w:rPr>
              <w:t xml:space="preserve"> 2.5 meter long </w:t>
            </w:r>
            <w:r w:rsidR="002B134F">
              <w:rPr>
                <w:rFonts w:ascii="Times New Roman" w:eastAsia="Calibri" w:hAnsi="Times New Roman"/>
                <w:sz w:val="20"/>
                <w:szCs w:val="20"/>
              </w:rPr>
              <w:t xml:space="preserve">enclosed in C.C/ brick masonry chamber of 450m x 450m x 400 mm with RCC slab cover duly providing staggered hole filling with salt and charcoal from the bottom of the pipe giving earth connection from electrode through G.I strip of 40 x 6mm x </w:t>
            </w:r>
            <w:r w:rsidR="002B134F">
              <w:rPr>
                <w:rFonts w:ascii="Times New Roman" w:eastAsia="Calibri" w:hAnsi="Times New Roman"/>
                <w:sz w:val="20"/>
                <w:szCs w:val="20"/>
              </w:rPr>
              <w:lastRenderedPageBreak/>
              <w:t>200 mm length with all accessories and labour charges complete, as per IS specifications 732/1982(Part</w:t>
            </w:r>
            <w:r w:rsidR="00990067">
              <w:rPr>
                <w:rFonts w:ascii="Times New Roman" w:eastAsia="Calibri" w:hAnsi="Times New Roman"/>
                <w:sz w:val="20"/>
                <w:szCs w:val="20"/>
              </w:rPr>
              <w:t>-</w:t>
            </w:r>
            <w:r w:rsidR="002B134F">
              <w:rPr>
                <w:rFonts w:ascii="Times New Roman" w:eastAsia="Calibri" w:hAnsi="Times New Roman"/>
                <w:sz w:val="20"/>
                <w:szCs w:val="20"/>
              </w:rPr>
              <w:t>II)</w:t>
            </w:r>
          </w:p>
        </w:tc>
        <w:tc>
          <w:tcPr>
            <w:tcW w:w="1134" w:type="dxa"/>
          </w:tcPr>
          <w:p w:rsidR="00AD330B" w:rsidRPr="00AD330B" w:rsidRDefault="002B134F" w:rsidP="00E865F4">
            <w:pPr>
              <w:spacing w:after="0" w:line="240" w:lineRule="auto"/>
              <w:rPr>
                <w:rFonts w:ascii="Times New Roman" w:eastAsia="Calibri" w:hAnsi="Times New Roman"/>
                <w:sz w:val="20"/>
                <w:szCs w:val="20"/>
              </w:rPr>
            </w:pPr>
            <w:r>
              <w:rPr>
                <w:rFonts w:ascii="Times New Roman" w:eastAsia="Calibri" w:hAnsi="Times New Roman"/>
                <w:sz w:val="20"/>
                <w:szCs w:val="20"/>
              </w:rPr>
              <w:lastRenderedPageBreak/>
              <w:t>Each</w:t>
            </w:r>
          </w:p>
        </w:tc>
        <w:tc>
          <w:tcPr>
            <w:tcW w:w="992" w:type="dxa"/>
            <w:shd w:val="clear" w:color="auto" w:fill="auto"/>
          </w:tcPr>
          <w:p w:rsidR="00AD330B" w:rsidRPr="00D71984" w:rsidRDefault="00D71984" w:rsidP="00E865F4">
            <w:pPr>
              <w:spacing w:after="0" w:line="240" w:lineRule="auto"/>
              <w:rPr>
                <w:rFonts w:ascii="Times New Roman" w:eastAsia="Calibri" w:hAnsi="Times New Roman"/>
                <w:sz w:val="20"/>
                <w:szCs w:val="20"/>
              </w:rPr>
            </w:pPr>
            <w:r w:rsidRPr="00D71984">
              <w:rPr>
                <w:rFonts w:ascii="Times New Roman" w:eastAsia="Calibri" w:hAnsi="Times New Roman"/>
                <w:sz w:val="20"/>
                <w:szCs w:val="20"/>
              </w:rPr>
              <w:t>12 nos</w:t>
            </w:r>
          </w:p>
        </w:tc>
        <w:tc>
          <w:tcPr>
            <w:tcW w:w="1276" w:type="dxa"/>
            <w:shd w:val="clear" w:color="auto" w:fill="auto"/>
          </w:tcPr>
          <w:p w:rsidR="00AD330B" w:rsidRPr="0073728B" w:rsidRDefault="00AD330B" w:rsidP="00E865F4">
            <w:pPr>
              <w:spacing w:after="0" w:line="240" w:lineRule="auto"/>
              <w:rPr>
                <w:rFonts w:ascii="Times New Roman" w:eastAsia="Calibri" w:hAnsi="Times New Roman"/>
                <w:i/>
                <w:sz w:val="20"/>
                <w:szCs w:val="20"/>
              </w:rPr>
            </w:pPr>
          </w:p>
        </w:tc>
        <w:tc>
          <w:tcPr>
            <w:tcW w:w="1901" w:type="dxa"/>
          </w:tcPr>
          <w:p w:rsidR="00AD330B" w:rsidRPr="0073728B" w:rsidRDefault="00AD330B" w:rsidP="00E865F4">
            <w:pPr>
              <w:spacing w:after="0" w:line="240" w:lineRule="auto"/>
              <w:rPr>
                <w:rFonts w:ascii="Times New Roman" w:eastAsia="Calibri" w:hAnsi="Times New Roman"/>
                <w:i/>
                <w:sz w:val="20"/>
                <w:szCs w:val="20"/>
              </w:rPr>
            </w:pPr>
          </w:p>
        </w:tc>
      </w:tr>
      <w:tr w:rsidR="00D71984" w:rsidRPr="0073728B" w:rsidTr="00711884">
        <w:tc>
          <w:tcPr>
            <w:tcW w:w="870" w:type="dxa"/>
            <w:shd w:val="clear" w:color="auto" w:fill="auto"/>
          </w:tcPr>
          <w:p w:rsidR="00D71984"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lastRenderedPageBreak/>
              <w:t>3</w:t>
            </w:r>
          </w:p>
        </w:tc>
        <w:tc>
          <w:tcPr>
            <w:tcW w:w="4254" w:type="dxa"/>
            <w:shd w:val="clear" w:color="auto" w:fill="auto"/>
          </w:tcPr>
          <w:p w:rsidR="00D71984" w:rsidRDefault="002A6F4C"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2 coats of </w:t>
            </w:r>
            <w:r w:rsidR="00990067">
              <w:rPr>
                <w:rFonts w:ascii="Times New Roman" w:eastAsia="Calibri" w:hAnsi="Times New Roman"/>
                <w:sz w:val="20"/>
                <w:szCs w:val="20"/>
              </w:rPr>
              <w:t>Aluminum</w:t>
            </w:r>
            <w:r>
              <w:rPr>
                <w:rFonts w:ascii="Times New Roman" w:eastAsia="Calibri" w:hAnsi="Times New Roman"/>
                <w:sz w:val="20"/>
                <w:szCs w:val="20"/>
              </w:rPr>
              <w:t xml:space="preserve"> </w:t>
            </w:r>
            <w:r w:rsidR="0029777D">
              <w:rPr>
                <w:rFonts w:ascii="Times New Roman" w:eastAsia="Calibri" w:hAnsi="Times New Roman"/>
                <w:sz w:val="20"/>
                <w:szCs w:val="20"/>
              </w:rPr>
              <w:t>Painting of poles S.S.I(11 KV poles) &amp; Fencing clamps &amp; barbed wire</w:t>
            </w:r>
          </w:p>
        </w:tc>
        <w:tc>
          <w:tcPr>
            <w:tcW w:w="1134" w:type="dxa"/>
          </w:tcPr>
          <w:p w:rsidR="00D71984" w:rsidRPr="00AD330B"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SQM</w:t>
            </w:r>
          </w:p>
        </w:tc>
        <w:tc>
          <w:tcPr>
            <w:tcW w:w="992" w:type="dxa"/>
            <w:shd w:val="clear" w:color="auto" w:fill="auto"/>
          </w:tcPr>
          <w:p w:rsidR="00D71984" w:rsidRPr="00D71984"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25</w:t>
            </w:r>
          </w:p>
        </w:tc>
        <w:tc>
          <w:tcPr>
            <w:tcW w:w="1276" w:type="dxa"/>
            <w:shd w:val="clear" w:color="auto" w:fill="auto"/>
          </w:tcPr>
          <w:p w:rsidR="00D71984" w:rsidRPr="0073728B" w:rsidRDefault="00D71984" w:rsidP="00E865F4">
            <w:pPr>
              <w:spacing w:after="0" w:line="240" w:lineRule="auto"/>
              <w:rPr>
                <w:rFonts w:ascii="Times New Roman" w:eastAsia="Calibri" w:hAnsi="Times New Roman"/>
                <w:i/>
                <w:sz w:val="20"/>
                <w:szCs w:val="20"/>
              </w:rPr>
            </w:pPr>
          </w:p>
        </w:tc>
        <w:tc>
          <w:tcPr>
            <w:tcW w:w="1901" w:type="dxa"/>
          </w:tcPr>
          <w:p w:rsidR="00D71984" w:rsidRPr="0073728B" w:rsidRDefault="00D71984"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4</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29777D">
              <w:rPr>
                <w:rFonts w:ascii="Times New Roman" w:eastAsia="Calibri" w:hAnsi="Times New Roman"/>
                <w:sz w:val="20"/>
                <w:szCs w:val="20"/>
              </w:rPr>
              <w:t>C.T meter new box</w:t>
            </w:r>
            <w:r>
              <w:rPr>
                <w:rFonts w:ascii="Times New Roman" w:eastAsia="Calibri" w:hAnsi="Times New Roman"/>
                <w:sz w:val="20"/>
                <w:szCs w:val="20"/>
              </w:rPr>
              <w:t xml:space="preserve"> size as per the direction given on site </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w:t>
            </w:r>
            <w:r w:rsidR="00727617">
              <w:rPr>
                <w:rFonts w:ascii="Times New Roman" w:eastAsia="Calibri" w:hAnsi="Times New Roman"/>
                <w:sz w:val="20"/>
                <w:szCs w:val="20"/>
              </w:rPr>
              <w:t xml:space="preserve">of </w:t>
            </w:r>
            <w:r w:rsidR="0029777D">
              <w:rPr>
                <w:rFonts w:ascii="Times New Roman" w:eastAsia="Calibri" w:hAnsi="Times New Roman"/>
                <w:sz w:val="20"/>
                <w:szCs w:val="20"/>
              </w:rPr>
              <w:t>C.T meter pipe</w:t>
            </w:r>
            <w:r>
              <w:rPr>
                <w:rFonts w:ascii="Times New Roman" w:eastAsia="Calibri" w:hAnsi="Times New Roman"/>
                <w:sz w:val="20"/>
                <w:szCs w:val="20"/>
              </w:rPr>
              <w:t xml:space="preserve"> all sample are shown at site</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02</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6</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Replacement of Total Conductors samples shown at site </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992" w:type="dxa"/>
            <w:shd w:val="clear" w:color="auto" w:fill="auto"/>
          </w:tcPr>
          <w:p w:rsidR="0029777D" w:rsidRDefault="00FF3F43" w:rsidP="00E865F4">
            <w:pPr>
              <w:spacing w:after="0" w:line="240" w:lineRule="auto"/>
              <w:rPr>
                <w:rFonts w:ascii="Times New Roman" w:eastAsia="Calibri" w:hAnsi="Times New Roman"/>
                <w:sz w:val="20"/>
                <w:szCs w:val="20"/>
              </w:rPr>
            </w:pPr>
            <w:r>
              <w:rPr>
                <w:rFonts w:ascii="Times New Roman" w:eastAsia="Calibri" w:hAnsi="Times New Roman"/>
                <w:sz w:val="20"/>
                <w:szCs w:val="20"/>
              </w:rPr>
              <w:t>01 Job</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7</w:t>
            </w:r>
          </w:p>
        </w:tc>
        <w:tc>
          <w:tcPr>
            <w:tcW w:w="4254" w:type="dxa"/>
            <w:shd w:val="clear" w:color="auto" w:fill="auto"/>
          </w:tcPr>
          <w:p w:rsidR="0029777D"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Stay light set (jum bracket 300 mm)</w:t>
            </w:r>
          </w:p>
        </w:tc>
        <w:tc>
          <w:tcPr>
            <w:tcW w:w="1134" w:type="dxa"/>
          </w:tcPr>
          <w:p w:rsidR="0029777D"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Pair</w:t>
            </w:r>
          </w:p>
        </w:tc>
        <w:tc>
          <w:tcPr>
            <w:tcW w:w="992" w:type="dxa"/>
            <w:shd w:val="clear" w:color="auto" w:fill="auto"/>
          </w:tcPr>
          <w:p w:rsidR="0029777D"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01</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442C8B" w:rsidRPr="0073728B" w:rsidTr="00711884">
        <w:tc>
          <w:tcPr>
            <w:tcW w:w="870"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8</w:t>
            </w:r>
          </w:p>
        </w:tc>
        <w:tc>
          <w:tcPr>
            <w:tcW w:w="4254" w:type="dxa"/>
            <w:shd w:val="clear" w:color="auto" w:fill="auto"/>
          </w:tcPr>
          <w:p w:rsidR="00442C8B"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Stay clamp with bolts &amp; nuts</w:t>
            </w:r>
          </w:p>
        </w:tc>
        <w:tc>
          <w:tcPr>
            <w:tcW w:w="1134" w:type="dxa"/>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Set</w:t>
            </w:r>
          </w:p>
        </w:tc>
        <w:tc>
          <w:tcPr>
            <w:tcW w:w="992" w:type="dxa"/>
            <w:shd w:val="clear" w:color="auto" w:fill="auto"/>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 xml:space="preserve">01 </w:t>
            </w:r>
          </w:p>
        </w:tc>
        <w:tc>
          <w:tcPr>
            <w:tcW w:w="1276" w:type="dxa"/>
            <w:shd w:val="clear" w:color="auto" w:fill="auto"/>
          </w:tcPr>
          <w:p w:rsidR="00442C8B" w:rsidRPr="0073728B" w:rsidRDefault="00442C8B" w:rsidP="00E865F4">
            <w:pPr>
              <w:spacing w:after="0" w:line="240" w:lineRule="auto"/>
              <w:rPr>
                <w:rFonts w:ascii="Times New Roman" w:eastAsia="Calibri" w:hAnsi="Times New Roman"/>
                <w:i/>
                <w:sz w:val="20"/>
                <w:szCs w:val="20"/>
              </w:rPr>
            </w:pPr>
          </w:p>
        </w:tc>
        <w:tc>
          <w:tcPr>
            <w:tcW w:w="1901" w:type="dxa"/>
          </w:tcPr>
          <w:p w:rsidR="00442C8B" w:rsidRPr="0073728B" w:rsidRDefault="00442C8B" w:rsidP="00E865F4">
            <w:pPr>
              <w:spacing w:after="0" w:line="240" w:lineRule="auto"/>
              <w:rPr>
                <w:rFonts w:ascii="Times New Roman" w:eastAsia="Calibri" w:hAnsi="Times New Roman"/>
                <w:i/>
                <w:sz w:val="20"/>
                <w:szCs w:val="20"/>
              </w:rPr>
            </w:pPr>
          </w:p>
        </w:tc>
      </w:tr>
      <w:tr w:rsidR="00442C8B" w:rsidRPr="0073728B" w:rsidTr="00711884">
        <w:tc>
          <w:tcPr>
            <w:tcW w:w="870"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9</w:t>
            </w:r>
          </w:p>
        </w:tc>
        <w:tc>
          <w:tcPr>
            <w:tcW w:w="4254" w:type="dxa"/>
            <w:shd w:val="clear" w:color="auto" w:fill="auto"/>
          </w:tcPr>
          <w:p w:rsidR="00442C8B"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L.T Guy insulator</w:t>
            </w:r>
          </w:p>
        </w:tc>
        <w:tc>
          <w:tcPr>
            <w:tcW w:w="1134" w:type="dxa"/>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1 no</w:t>
            </w:r>
          </w:p>
        </w:tc>
        <w:tc>
          <w:tcPr>
            <w:tcW w:w="1276" w:type="dxa"/>
            <w:shd w:val="clear" w:color="auto" w:fill="auto"/>
          </w:tcPr>
          <w:p w:rsidR="00442C8B" w:rsidRPr="0073728B" w:rsidRDefault="00442C8B" w:rsidP="00E865F4">
            <w:pPr>
              <w:spacing w:after="0" w:line="240" w:lineRule="auto"/>
              <w:rPr>
                <w:rFonts w:ascii="Times New Roman" w:eastAsia="Calibri" w:hAnsi="Times New Roman"/>
                <w:i/>
                <w:sz w:val="20"/>
                <w:szCs w:val="20"/>
              </w:rPr>
            </w:pPr>
          </w:p>
        </w:tc>
        <w:tc>
          <w:tcPr>
            <w:tcW w:w="1901" w:type="dxa"/>
          </w:tcPr>
          <w:p w:rsidR="00442C8B" w:rsidRPr="0073728B" w:rsidRDefault="00442C8B" w:rsidP="00E865F4">
            <w:pPr>
              <w:spacing w:after="0" w:line="240" w:lineRule="auto"/>
              <w:rPr>
                <w:rFonts w:ascii="Times New Roman" w:eastAsia="Calibri" w:hAnsi="Times New Roman"/>
                <w:i/>
                <w:sz w:val="20"/>
                <w:szCs w:val="20"/>
              </w:rPr>
            </w:pPr>
          </w:p>
        </w:tc>
      </w:tr>
      <w:tr w:rsidR="00BA0C52" w:rsidRPr="0073728B" w:rsidTr="00711884">
        <w:tc>
          <w:tcPr>
            <w:tcW w:w="870"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10</w:t>
            </w:r>
          </w:p>
        </w:tc>
        <w:tc>
          <w:tcPr>
            <w:tcW w:w="4254" w:type="dxa"/>
            <w:shd w:val="clear" w:color="auto" w:fill="auto"/>
          </w:tcPr>
          <w:p w:rsidR="00BA0C52" w:rsidRDefault="00A0438C"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w:t>
            </w:r>
            <w:r w:rsidR="00BA0C52">
              <w:rPr>
                <w:rFonts w:ascii="Times New Roman" w:eastAsia="Calibri" w:hAnsi="Times New Roman"/>
                <w:sz w:val="20"/>
                <w:szCs w:val="20"/>
              </w:rPr>
              <w:t>Transformers brackets to be change in different sizes</w:t>
            </w:r>
          </w:p>
        </w:tc>
        <w:tc>
          <w:tcPr>
            <w:tcW w:w="1134" w:type="dxa"/>
          </w:tcPr>
          <w:p w:rsidR="00BA0C52"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4 nos</w:t>
            </w:r>
          </w:p>
        </w:tc>
        <w:tc>
          <w:tcPr>
            <w:tcW w:w="1276" w:type="dxa"/>
            <w:shd w:val="clear" w:color="auto" w:fill="auto"/>
          </w:tcPr>
          <w:p w:rsidR="00BA0C52" w:rsidRPr="0073728B" w:rsidRDefault="00BA0C52" w:rsidP="00E865F4">
            <w:pPr>
              <w:spacing w:after="0" w:line="240" w:lineRule="auto"/>
              <w:rPr>
                <w:rFonts w:ascii="Times New Roman" w:eastAsia="Calibri" w:hAnsi="Times New Roman"/>
                <w:i/>
                <w:sz w:val="20"/>
                <w:szCs w:val="20"/>
              </w:rPr>
            </w:pPr>
          </w:p>
        </w:tc>
        <w:tc>
          <w:tcPr>
            <w:tcW w:w="1901" w:type="dxa"/>
          </w:tcPr>
          <w:p w:rsidR="00BA0C52" w:rsidRPr="0073728B" w:rsidRDefault="00BA0C52" w:rsidP="00E865F4">
            <w:pPr>
              <w:spacing w:after="0" w:line="240" w:lineRule="auto"/>
              <w:rPr>
                <w:rFonts w:ascii="Times New Roman" w:eastAsia="Calibri" w:hAnsi="Times New Roman"/>
                <w:i/>
                <w:sz w:val="20"/>
                <w:szCs w:val="20"/>
              </w:rPr>
            </w:pPr>
          </w:p>
        </w:tc>
      </w:tr>
      <w:tr w:rsidR="00BA0C52" w:rsidRPr="0073728B" w:rsidTr="00711884">
        <w:tc>
          <w:tcPr>
            <w:tcW w:w="870"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11</w:t>
            </w:r>
          </w:p>
        </w:tc>
        <w:tc>
          <w:tcPr>
            <w:tcW w:w="4254" w:type="dxa"/>
            <w:shd w:val="clear" w:color="auto" w:fill="auto"/>
          </w:tcPr>
          <w:p w:rsidR="00BA0C52" w:rsidRDefault="00D36B80"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w:t>
            </w:r>
            <w:r w:rsidR="00BA0C52">
              <w:rPr>
                <w:rFonts w:ascii="Times New Roman" w:eastAsia="Calibri" w:hAnsi="Times New Roman"/>
                <w:sz w:val="20"/>
                <w:szCs w:val="20"/>
              </w:rPr>
              <w:t>silicagel</w:t>
            </w:r>
          </w:p>
        </w:tc>
        <w:tc>
          <w:tcPr>
            <w:tcW w:w="1134" w:type="dxa"/>
          </w:tcPr>
          <w:p w:rsidR="00BA0C52"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1276" w:type="dxa"/>
            <w:shd w:val="clear" w:color="auto" w:fill="auto"/>
          </w:tcPr>
          <w:p w:rsidR="00BA0C52" w:rsidRPr="0073728B" w:rsidRDefault="00BA0C52" w:rsidP="00E865F4">
            <w:pPr>
              <w:spacing w:after="0" w:line="240" w:lineRule="auto"/>
              <w:rPr>
                <w:rFonts w:ascii="Times New Roman" w:eastAsia="Calibri" w:hAnsi="Times New Roman"/>
                <w:i/>
                <w:sz w:val="20"/>
                <w:szCs w:val="20"/>
              </w:rPr>
            </w:pPr>
          </w:p>
        </w:tc>
        <w:tc>
          <w:tcPr>
            <w:tcW w:w="1901" w:type="dxa"/>
          </w:tcPr>
          <w:p w:rsidR="00BA0C52" w:rsidRPr="0073728B" w:rsidRDefault="00BA0C52" w:rsidP="00E865F4">
            <w:pPr>
              <w:spacing w:after="0" w:line="240" w:lineRule="auto"/>
              <w:rPr>
                <w:rFonts w:ascii="Times New Roman" w:eastAsia="Calibri" w:hAnsi="Times New Roman"/>
                <w:i/>
                <w:sz w:val="20"/>
                <w:szCs w:val="20"/>
              </w:rPr>
            </w:pPr>
          </w:p>
        </w:tc>
      </w:tr>
      <w:tr w:rsidR="009B1D94" w:rsidRPr="0073728B" w:rsidTr="00711884">
        <w:tc>
          <w:tcPr>
            <w:tcW w:w="870" w:type="dxa"/>
            <w:shd w:val="clear" w:color="auto" w:fill="auto"/>
          </w:tcPr>
          <w:p w:rsidR="009B1D94" w:rsidRDefault="009B1D94" w:rsidP="00E865F4">
            <w:pPr>
              <w:spacing w:after="0" w:line="240" w:lineRule="auto"/>
              <w:rPr>
                <w:rFonts w:ascii="Times New Roman" w:eastAsia="Calibri" w:hAnsi="Times New Roman"/>
                <w:sz w:val="20"/>
                <w:szCs w:val="20"/>
              </w:rPr>
            </w:pPr>
            <w:r>
              <w:rPr>
                <w:rFonts w:ascii="Times New Roman" w:eastAsia="Calibri" w:hAnsi="Times New Roman"/>
                <w:sz w:val="20"/>
                <w:szCs w:val="20"/>
              </w:rPr>
              <w:t>12</w:t>
            </w:r>
          </w:p>
        </w:tc>
        <w:tc>
          <w:tcPr>
            <w:tcW w:w="4254" w:type="dxa"/>
            <w:shd w:val="clear" w:color="auto" w:fill="auto"/>
          </w:tcPr>
          <w:p w:rsidR="009B1D94" w:rsidRDefault="004F6D80" w:rsidP="00E7290C">
            <w:pPr>
              <w:spacing w:after="0" w:line="240" w:lineRule="auto"/>
              <w:rPr>
                <w:rFonts w:ascii="Times New Roman" w:eastAsia="Calibri" w:hAnsi="Times New Roman"/>
                <w:sz w:val="20"/>
                <w:szCs w:val="20"/>
              </w:rPr>
            </w:pPr>
            <w:r>
              <w:rPr>
                <w:rFonts w:ascii="Times New Roman" w:eastAsia="Calibri" w:hAnsi="Times New Roman"/>
                <w:sz w:val="20"/>
                <w:szCs w:val="20"/>
              </w:rPr>
              <w:t>Labour charges only for errection of new CTPT as per the direction given at site</w:t>
            </w:r>
          </w:p>
        </w:tc>
        <w:tc>
          <w:tcPr>
            <w:tcW w:w="1134" w:type="dxa"/>
          </w:tcPr>
          <w:p w:rsidR="009B1D94"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9B1D94" w:rsidRDefault="0027274B" w:rsidP="00E865F4">
            <w:pPr>
              <w:spacing w:after="0" w:line="240" w:lineRule="auto"/>
              <w:rPr>
                <w:rFonts w:ascii="Times New Roman" w:eastAsia="Calibri" w:hAnsi="Times New Roman"/>
                <w:sz w:val="20"/>
                <w:szCs w:val="20"/>
              </w:rPr>
            </w:pPr>
            <w:r>
              <w:rPr>
                <w:rFonts w:ascii="Times New Roman" w:eastAsia="Calibri" w:hAnsi="Times New Roman"/>
                <w:sz w:val="20"/>
                <w:szCs w:val="20"/>
              </w:rPr>
              <w:t>01 Job</w:t>
            </w:r>
          </w:p>
        </w:tc>
        <w:tc>
          <w:tcPr>
            <w:tcW w:w="1276" w:type="dxa"/>
            <w:shd w:val="clear" w:color="auto" w:fill="auto"/>
          </w:tcPr>
          <w:p w:rsidR="009B1D94" w:rsidRPr="0073728B" w:rsidRDefault="009B1D94" w:rsidP="00E865F4">
            <w:pPr>
              <w:spacing w:after="0" w:line="240" w:lineRule="auto"/>
              <w:rPr>
                <w:rFonts w:ascii="Times New Roman" w:eastAsia="Calibri" w:hAnsi="Times New Roman"/>
                <w:i/>
                <w:sz w:val="20"/>
                <w:szCs w:val="20"/>
              </w:rPr>
            </w:pPr>
          </w:p>
        </w:tc>
        <w:tc>
          <w:tcPr>
            <w:tcW w:w="1901" w:type="dxa"/>
          </w:tcPr>
          <w:p w:rsidR="009B1D94" w:rsidRPr="0073728B" w:rsidRDefault="009B1D94" w:rsidP="00E865F4">
            <w:pPr>
              <w:spacing w:after="0" w:line="240" w:lineRule="auto"/>
              <w:rPr>
                <w:rFonts w:ascii="Times New Roman" w:eastAsia="Calibri" w:hAnsi="Times New Roman"/>
                <w:i/>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11" w:rsidRDefault="00D65D11" w:rsidP="00EC69BD">
      <w:pPr>
        <w:spacing w:after="0" w:line="240" w:lineRule="auto"/>
      </w:pPr>
      <w:r>
        <w:separator/>
      </w:r>
    </w:p>
  </w:endnote>
  <w:endnote w:type="continuationSeparator" w:id="0">
    <w:p w:rsidR="00D65D11" w:rsidRDefault="00D65D11"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11" w:rsidRDefault="00D65D11" w:rsidP="00EC69BD">
      <w:pPr>
        <w:spacing w:after="0" w:line="240" w:lineRule="auto"/>
      </w:pPr>
      <w:r>
        <w:separator/>
      </w:r>
    </w:p>
  </w:footnote>
  <w:footnote w:type="continuationSeparator" w:id="0">
    <w:p w:rsidR="00D65D11" w:rsidRDefault="00D65D11"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1270"/>
        </w:tabs>
        <w:ind w:left="12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0D35"/>
    <w:rsid w:val="00023187"/>
    <w:rsid w:val="00050FC6"/>
    <w:rsid w:val="0005159F"/>
    <w:rsid w:val="00066873"/>
    <w:rsid w:val="0007483C"/>
    <w:rsid w:val="000B1D17"/>
    <w:rsid w:val="000C2EAF"/>
    <w:rsid w:val="000E506E"/>
    <w:rsid w:val="000E655C"/>
    <w:rsid w:val="00104DD2"/>
    <w:rsid w:val="00142321"/>
    <w:rsid w:val="001560D2"/>
    <w:rsid w:val="0017786C"/>
    <w:rsid w:val="001969AF"/>
    <w:rsid w:val="001A1A72"/>
    <w:rsid w:val="001A45AE"/>
    <w:rsid w:val="001C3CCE"/>
    <w:rsid w:val="001E4C91"/>
    <w:rsid w:val="001F40DD"/>
    <w:rsid w:val="0020515D"/>
    <w:rsid w:val="00235083"/>
    <w:rsid w:val="00244C5C"/>
    <w:rsid w:val="00254336"/>
    <w:rsid w:val="00264A76"/>
    <w:rsid w:val="0027274B"/>
    <w:rsid w:val="00275A67"/>
    <w:rsid w:val="0029777D"/>
    <w:rsid w:val="002A3719"/>
    <w:rsid w:val="002A6F4C"/>
    <w:rsid w:val="002B134F"/>
    <w:rsid w:val="002C4C00"/>
    <w:rsid w:val="002D0045"/>
    <w:rsid w:val="002D0D1D"/>
    <w:rsid w:val="002D30FE"/>
    <w:rsid w:val="002D314B"/>
    <w:rsid w:val="002E3CA7"/>
    <w:rsid w:val="002F16E2"/>
    <w:rsid w:val="00302A70"/>
    <w:rsid w:val="0031202A"/>
    <w:rsid w:val="003331D5"/>
    <w:rsid w:val="0035173E"/>
    <w:rsid w:val="00374168"/>
    <w:rsid w:val="00381A31"/>
    <w:rsid w:val="003B18FE"/>
    <w:rsid w:val="003C0CA6"/>
    <w:rsid w:val="003D0F95"/>
    <w:rsid w:val="003D7EB3"/>
    <w:rsid w:val="003F5ED0"/>
    <w:rsid w:val="00434CAF"/>
    <w:rsid w:val="00442C8B"/>
    <w:rsid w:val="00461D31"/>
    <w:rsid w:val="00475064"/>
    <w:rsid w:val="004763A9"/>
    <w:rsid w:val="004D3DF8"/>
    <w:rsid w:val="004D4525"/>
    <w:rsid w:val="004F6D80"/>
    <w:rsid w:val="005059D3"/>
    <w:rsid w:val="00513AE8"/>
    <w:rsid w:val="00521C36"/>
    <w:rsid w:val="00534DB3"/>
    <w:rsid w:val="00596ED9"/>
    <w:rsid w:val="005A0903"/>
    <w:rsid w:val="005B25CA"/>
    <w:rsid w:val="005B522F"/>
    <w:rsid w:val="005D0D82"/>
    <w:rsid w:val="005D62D0"/>
    <w:rsid w:val="005F1520"/>
    <w:rsid w:val="006122DB"/>
    <w:rsid w:val="00634B66"/>
    <w:rsid w:val="00680942"/>
    <w:rsid w:val="00690162"/>
    <w:rsid w:val="006A7DD3"/>
    <w:rsid w:val="006C438B"/>
    <w:rsid w:val="006E07B0"/>
    <w:rsid w:val="006E5446"/>
    <w:rsid w:val="00705CF6"/>
    <w:rsid w:val="0070662A"/>
    <w:rsid w:val="00711884"/>
    <w:rsid w:val="00727617"/>
    <w:rsid w:val="007308F5"/>
    <w:rsid w:val="0073728B"/>
    <w:rsid w:val="00737E8A"/>
    <w:rsid w:val="00784660"/>
    <w:rsid w:val="007A0294"/>
    <w:rsid w:val="007C7825"/>
    <w:rsid w:val="007E7CF0"/>
    <w:rsid w:val="007F4ACB"/>
    <w:rsid w:val="007F79E8"/>
    <w:rsid w:val="00801EFC"/>
    <w:rsid w:val="00812FB2"/>
    <w:rsid w:val="008266FF"/>
    <w:rsid w:val="00827C67"/>
    <w:rsid w:val="008344FE"/>
    <w:rsid w:val="00846D30"/>
    <w:rsid w:val="008854ED"/>
    <w:rsid w:val="00897206"/>
    <w:rsid w:val="008A2B18"/>
    <w:rsid w:val="008B7D8C"/>
    <w:rsid w:val="008C77DC"/>
    <w:rsid w:val="008D183B"/>
    <w:rsid w:val="009019DD"/>
    <w:rsid w:val="00907230"/>
    <w:rsid w:val="009217A4"/>
    <w:rsid w:val="0093363A"/>
    <w:rsid w:val="009374F7"/>
    <w:rsid w:val="009731E6"/>
    <w:rsid w:val="00974AD4"/>
    <w:rsid w:val="00974B9F"/>
    <w:rsid w:val="0097706E"/>
    <w:rsid w:val="00990067"/>
    <w:rsid w:val="00994393"/>
    <w:rsid w:val="009B1D94"/>
    <w:rsid w:val="009C423C"/>
    <w:rsid w:val="00A0438C"/>
    <w:rsid w:val="00A0520B"/>
    <w:rsid w:val="00A13229"/>
    <w:rsid w:val="00A13410"/>
    <w:rsid w:val="00AC3F3D"/>
    <w:rsid w:val="00AD330B"/>
    <w:rsid w:val="00AD7822"/>
    <w:rsid w:val="00AE1611"/>
    <w:rsid w:val="00AE1ABE"/>
    <w:rsid w:val="00B12373"/>
    <w:rsid w:val="00B2764A"/>
    <w:rsid w:val="00B51689"/>
    <w:rsid w:val="00B56E58"/>
    <w:rsid w:val="00B752DE"/>
    <w:rsid w:val="00BA0C52"/>
    <w:rsid w:val="00BA4E71"/>
    <w:rsid w:val="00BA7460"/>
    <w:rsid w:val="00BB4744"/>
    <w:rsid w:val="00BD51DB"/>
    <w:rsid w:val="00BE3F98"/>
    <w:rsid w:val="00C07ED5"/>
    <w:rsid w:val="00C16136"/>
    <w:rsid w:val="00C2236F"/>
    <w:rsid w:val="00C366C8"/>
    <w:rsid w:val="00C36FCC"/>
    <w:rsid w:val="00C57BFE"/>
    <w:rsid w:val="00C7460B"/>
    <w:rsid w:val="00C80FAE"/>
    <w:rsid w:val="00C877F5"/>
    <w:rsid w:val="00CA462B"/>
    <w:rsid w:val="00CA4B61"/>
    <w:rsid w:val="00CA694F"/>
    <w:rsid w:val="00CA6B37"/>
    <w:rsid w:val="00CD7566"/>
    <w:rsid w:val="00D06A6C"/>
    <w:rsid w:val="00D27DC1"/>
    <w:rsid w:val="00D338CF"/>
    <w:rsid w:val="00D36B80"/>
    <w:rsid w:val="00D63652"/>
    <w:rsid w:val="00D63FC2"/>
    <w:rsid w:val="00D65D11"/>
    <w:rsid w:val="00D71984"/>
    <w:rsid w:val="00D757D4"/>
    <w:rsid w:val="00D91096"/>
    <w:rsid w:val="00DA6DFD"/>
    <w:rsid w:val="00DB0F3E"/>
    <w:rsid w:val="00DB2F3A"/>
    <w:rsid w:val="00DD4BD7"/>
    <w:rsid w:val="00DD7CCC"/>
    <w:rsid w:val="00E001FF"/>
    <w:rsid w:val="00E13610"/>
    <w:rsid w:val="00E1537F"/>
    <w:rsid w:val="00E16F86"/>
    <w:rsid w:val="00E51C88"/>
    <w:rsid w:val="00E540A9"/>
    <w:rsid w:val="00E65810"/>
    <w:rsid w:val="00E7290C"/>
    <w:rsid w:val="00E806A0"/>
    <w:rsid w:val="00E8364F"/>
    <w:rsid w:val="00E865F4"/>
    <w:rsid w:val="00EA2F65"/>
    <w:rsid w:val="00EA49AF"/>
    <w:rsid w:val="00EA6E35"/>
    <w:rsid w:val="00EC12C1"/>
    <w:rsid w:val="00EC2F08"/>
    <w:rsid w:val="00EC69BD"/>
    <w:rsid w:val="00EE68D0"/>
    <w:rsid w:val="00F16516"/>
    <w:rsid w:val="00F30181"/>
    <w:rsid w:val="00F3066A"/>
    <w:rsid w:val="00F32994"/>
    <w:rsid w:val="00F35702"/>
    <w:rsid w:val="00F441A8"/>
    <w:rsid w:val="00F4561D"/>
    <w:rsid w:val="00F53CE5"/>
    <w:rsid w:val="00F77E98"/>
    <w:rsid w:val="00F96F8E"/>
    <w:rsid w:val="00FA4857"/>
    <w:rsid w:val="00FA4F35"/>
    <w:rsid w:val="00FB0C56"/>
    <w:rsid w:val="00FC5169"/>
    <w:rsid w:val="00FC75CE"/>
    <w:rsid w:val="00FD6376"/>
    <w:rsid w:val="00FF0600"/>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ED70-F0CE-42A9-B5AB-CF0F5D88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NALSAR</cp:lastModifiedBy>
  <cp:revision>4</cp:revision>
  <cp:lastPrinted>2020-09-14T07:45:00Z</cp:lastPrinted>
  <dcterms:created xsi:type="dcterms:W3CDTF">2020-10-06T07:37:00Z</dcterms:created>
  <dcterms:modified xsi:type="dcterms:W3CDTF">2020-10-06T07:40:00Z</dcterms:modified>
</cp:coreProperties>
</file>