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DB" w:rsidRPr="00D10D44" w:rsidRDefault="00B128DB" w:rsidP="00B128DB">
      <w:pPr>
        <w:spacing w:after="0" w:line="240" w:lineRule="auto"/>
        <w:jc w:val="center"/>
        <w:rPr>
          <w:rFonts w:ascii="Times New Roman" w:hAnsi="Times New Roman" w:cs="Times New Roman"/>
          <w:bCs/>
          <w:u w:val="single"/>
        </w:rPr>
      </w:pPr>
      <w:r w:rsidRPr="00D10D44">
        <w:rPr>
          <w:rFonts w:ascii="Times New Roman" w:hAnsi="Times New Roman" w:cs="Times New Roman"/>
          <w:bCs/>
          <w:u w:val="single"/>
        </w:rPr>
        <w:t>QUALIFICATIONS &amp; EXPERIENCE REQUIRED FOR THE POST OF</w:t>
      </w:r>
    </w:p>
    <w:p w:rsidR="00B128DB" w:rsidRPr="00D10D44" w:rsidRDefault="00A829E6" w:rsidP="00A829E6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D10D44">
        <w:rPr>
          <w:rFonts w:ascii="Times New Roman" w:hAnsi="Times New Roman" w:cs="Times New Roman"/>
          <w:b/>
          <w:u w:val="single"/>
        </w:rPr>
        <w:t>CARETAKER FOR TELEPHONE &amp; PA EQUIPMENTS</w:t>
      </w:r>
    </w:p>
    <w:p w:rsidR="00B128DB" w:rsidRPr="00D10D44" w:rsidRDefault="00B128DB" w:rsidP="00B128DB">
      <w:pPr>
        <w:spacing w:line="240" w:lineRule="auto"/>
        <w:jc w:val="both"/>
        <w:rPr>
          <w:rFonts w:ascii="Times New Roman" w:hAnsi="Times New Roman" w:cs="Times New Roman"/>
        </w:rPr>
      </w:pPr>
    </w:p>
    <w:p w:rsidR="00B128DB" w:rsidRPr="00D10D44" w:rsidRDefault="00B128DB" w:rsidP="00B128DB">
      <w:pPr>
        <w:spacing w:line="240" w:lineRule="auto"/>
        <w:jc w:val="both"/>
        <w:rPr>
          <w:rFonts w:ascii="Times New Roman" w:hAnsi="Times New Roman" w:cs="Times New Roman"/>
        </w:rPr>
      </w:pPr>
      <w:r w:rsidRPr="00D10D44">
        <w:rPr>
          <w:rFonts w:ascii="Times New Roman" w:hAnsi="Times New Roman" w:cs="Times New Roman"/>
        </w:rPr>
        <w:t xml:space="preserve">A Diploma </w:t>
      </w:r>
      <w:r w:rsidR="00A829E6" w:rsidRPr="00D10D44">
        <w:rPr>
          <w:rFonts w:ascii="Times New Roman" w:hAnsi="Times New Roman" w:cs="Times New Roman"/>
        </w:rPr>
        <w:t xml:space="preserve">or equivalent in the relevant field </w:t>
      </w:r>
      <w:r w:rsidRPr="00D10D44">
        <w:rPr>
          <w:rFonts w:ascii="Times New Roman" w:hAnsi="Times New Roman" w:cs="Times New Roman"/>
        </w:rPr>
        <w:t>from a recognized Technical Insti</w:t>
      </w:r>
      <w:r w:rsidR="00A829E6" w:rsidRPr="00D10D44">
        <w:rPr>
          <w:rFonts w:ascii="Times New Roman" w:hAnsi="Times New Roman" w:cs="Times New Roman"/>
        </w:rPr>
        <w:t>tute / Board with a minimum of 10</w:t>
      </w:r>
      <w:r w:rsidRPr="00D10D44">
        <w:rPr>
          <w:rFonts w:ascii="Times New Roman" w:hAnsi="Times New Roman" w:cs="Times New Roman"/>
        </w:rPr>
        <w:t xml:space="preserve"> years of experience in the relevant field as below in any Government / </w:t>
      </w:r>
      <w:proofErr w:type="spellStart"/>
      <w:r w:rsidR="00A829E6" w:rsidRPr="00D10D44">
        <w:rPr>
          <w:rFonts w:ascii="Times New Roman" w:hAnsi="Times New Roman" w:cs="Times New Roman"/>
        </w:rPr>
        <w:t>Defence</w:t>
      </w:r>
      <w:proofErr w:type="spellEnd"/>
      <w:r w:rsidR="00A829E6" w:rsidRPr="00D10D44">
        <w:rPr>
          <w:rFonts w:ascii="Times New Roman" w:hAnsi="Times New Roman" w:cs="Times New Roman"/>
        </w:rPr>
        <w:t xml:space="preserve"> / </w:t>
      </w:r>
      <w:r w:rsidRPr="00D10D44">
        <w:rPr>
          <w:rFonts w:ascii="Times New Roman" w:hAnsi="Times New Roman" w:cs="Times New Roman"/>
        </w:rPr>
        <w:t>PWD / Universities / Autonomous Bodies :</w:t>
      </w:r>
    </w:p>
    <w:p w:rsidR="00D10D44" w:rsidRPr="00D10D44" w:rsidRDefault="00D10D44" w:rsidP="00B128DB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D10D44">
        <w:rPr>
          <w:rFonts w:ascii="Times New Roman" w:hAnsi="Times New Roman" w:cs="Times New Roman"/>
        </w:rPr>
        <w:t>Maintenance of telephone lines and telephones</w:t>
      </w:r>
    </w:p>
    <w:p w:rsidR="00D10D44" w:rsidRPr="00D10D44" w:rsidRDefault="00D10D44" w:rsidP="00B128DB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D10D44">
        <w:rPr>
          <w:rFonts w:ascii="Times New Roman" w:hAnsi="Times New Roman" w:cs="Times New Roman"/>
        </w:rPr>
        <w:t>Maintenance of net cable lines</w:t>
      </w:r>
    </w:p>
    <w:p w:rsidR="00D10D44" w:rsidRPr="00D10D44" w:rsidRDefault="00D10D44" w:rsidP="00B128DB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D10D44">
        <w:rPr>
          <w:rFonts w:ascii="Times New Roman" w:hAnsi="Times New Roman" w:cs="Times New Roman"/>
        </w:rPr>
        <w:t xml:space="preserve">Maintenance and repairs of telephone </w:t>
      </w:r>
      <w:proofErr w:type="spellStart"/>
      <w:r w:rsidRPr="00D10D44">
        <w:rPr>
          <w:rFonts w:ascii="Times New Roman" w:hAnsi="Times New Roman" w:cs="Times New Roman"/>
        </w:rPr>
        <w:t>equipments</w:t>
      </w:r>
      <w:proofErr w:type="spellEnd"/>
      <w:r w:rsidRPr="00D10D44">
        <w:rPr>
          <w:rFonts w:ascii="Times New Roman" w:hAnsi="Times New Roman" w:cs="Times New Roman"/>
        </w:rPr>
        <w:t xml:space="preserve"> at telephone exchange </w:t>
      </w:r>
    </w:p>
    <w:p w:rsidR="00D10D44" w:rsidRPr="00D10D44" w:rsidRDefault="00D10D44" w:rsidP="00B128DB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D10D44">
        <w:rPr>
          <w:rFonts w:ascii="Times New Roman" w:hAnsi="Times New Roman" w:cs="Times New Roman"/>
        </w:rPr>
        <w:t>Signalling</w:t>
      </w:r>
      <w:proofErr w:type="spellEnd"/>
      <w:r w:rsidRPr="00D10D44">
        <w:rPr>
          <w:rFonts w:ascii="Times New Roman" w:hAnsi="Times New Roman" w:cs="Times New Roman"/>
        </w:rPr>
        <w:t xml:space="preserve"> and communication </w:t>
      </w:r>
      <w:proofErr w:type="spellStart"/>
      <w:r w:rsidRPr="00D10D44">
        <w:rPr>
          <w:rFonts w:ascii="Times New Roman" w:hAnsi="Times New Roman" w:cs="Times New Roman"/>
        </w:rPr>
        <w:t>equipments</w:t>
      </w:r>
      <w:proofErr w:type="spellEnd"/>
      <w:r w:rsidRPr="00D10D44">
        <w:rPr>
          <w:rFonts w:ascii="Times New Roman" w:hAnsi="Times New Roman" w:cs="Times New Roman"/>
        </w:rPr>
        <w:t xml:space="preserve"> operations and maintenance</w:t>
      </w:r>
    </w:p>
    <w:p w:rsidR="00D10D44" w:rsidRPr="00D10D44" w:rsidRDefault="00D10D44" w:rsidP="00B128DB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D10D44">
        <w:rPr>
          <w:rFonts w:ascii="Times New Roman" w:hAnsi="Times New Roman" w:cs="Times New Roman"/>
        </w:rPr>
        <w:t xml:space="preserve">Maintenance and operation of P&amp;A </w:t>
      </w:r>
      <w:proofErr w:type="spellStart"/>
      <w:r w:rsidRPr="00D10D44">
        <w:rPr>
          <w:rFonts w:ascii="Times New Roman" w:hAnsi="Times New Roman" w:cs="Times New Roman"/>
        </w:rPr>
        <w:t>equipments</w:t>
      </w:r>
      <w:proofErr w:type="spellEnd"/>
    </w:p>
    <w:p w:rsidR="00D10D44" w:rsidRDefault="00D10D44" w:rsidP="00B128DB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D10D44">
        <w:rPr>
          <w:rFonts w:ascii="Times New Roman" w:hAnsi="Times New Roman" w:cs="Times New Roman"/>
        </w:rPr>
        <w:t xml:space="preserve">Maintenance and operation of </w:t>
      </w:r>
      <w:proofErr w:type="spellStart"/>
      <w:r w:rsidRPr="00D10D44">
        <w:rPr>
          <w:rFonts w:ascii="Times New Roman" w:hAnsi="Times New Roman" w:cs="Times New Roman"/>
        </w:rPr>
        <w:t>fire fighting</w:t>
      </w:r>
      <w:proofErr w:type="spellEnd"/>
      <w:r w:rsidRPr="00D10D44">
        <w:rPr>
          <w:rFonts w:ascii="Times New Roman" w:hAnsi="Times New Roman" w:cs="Times New Roman"/>
        </w:rPr>
        <w:t xml:space="preserve"> </w:t>
      </w:r>
      <w:proofErr w:type="spellStart"/>
      <w:r w:rsidRPr="00D10D44">
        <w:rPr>
          <w:rFonts w:ascii="Times New Roman" w:hAnsi="Times New Roman" w:cs="Times New Roman"/>
        </w:rPr>
        <w:t>equipments</w:t>
      </w:r>
      <w:proofErr w:type="spellEnd"/>
    </w:p>
    <w:p w:rsidR="00D10D44" w:rsidRPr="00D10D44" w:rsidRDefault="00D10D44" w:rsidP="00B128DB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Maintenance of ledger accountability of store of all PA and telephonic </w:t>
      </w:r>
      <w:proofErr w:type="spellStart"/>
      <w:r>
        <w:rPr>
          <w:rFonts w:ascii="Times New Roman" w:hAnsi="Times New Roman" w:cs="Times New Roman"/>
        </w:rPr>
        <w:t>equipments</w:t>
      </w:r>
      <w:proofErr w:type="spellEnd"/>
    </w:p>
    <w:p w:rsidR="00B128DB" w:rsidRPr="00D10D44" w:rsidRDefault="00B128DB" w:rsidP="00B128DB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B128DB" w:rsidRPr="00D10D44" w:rsidRDefault="00B128DB" w:rsidP="00B128DB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10D44">
        <w:rPr>
          <w:rFonts w:ascii="Times New Roman" w:hAnsi="Times New Roman" w:cs="Times New Roman"/>
          <w:b/>
          <w:bCs/>
          <w:u w:val="single"/>
        </w:rPr>
        <w:t xml:space="preserve">APPLICATION FEE: </w:t>
      </w:r>
    </w:p>
    <w:p w:rsidR="00B128DB" w:rsidRPr="00D10D44" w:rsidRDefault="00B128DB" w:rsidP="00B128D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10D44">
        <w:rPr>
          <w:rFonts w:ascii="Times New Roman" w:hAnsi="Times New Roman" w:cs="Times New Roman"/>
          <w:bCs/>
        </w:rPr>
        <w:t xml:space="preserve">An application fee of </w:t>
      </w:r>
      <w:proofErr w:type="spellStart"/>
      <w:r w:rsidRPr="00D10D44">
        <w:rPr>
          <w:rFonts w:ascii="Times New Roman" w:hAnsi="Times New Roman" w:cs="Times New Roman"/>
          <w:bCs/>
        </w:rPr>
        <w:t>Rs</w:t>
      </w:r>
      <w:proofErr w:type="spellEnd"/>
      <w:r w:rsidR="002437AE">
        <w:rPr>
          <w:rFonts w:ascii="Times New Roman" w:hAnsi="Times New Roman" w:cs="Times New Roman"/>
          <w:bCs/>
        </w:rPr>
        <w:t>. 25</w:t>
      </w:r>
      <w:r w:rsidRPr="00D10D44">
        <w:rPr>
          <w:rFonts w:ascii="Times New Roman" w:hAnsi="Times New Roman" w:cs="Times New Roman"/>
          <w:bCs/>
        </w:rPr>
        <w:t xml:space="preserve">0/- shall be paid by way of demand draft drawn in </w:t>
      </w:r>
      <w:proofErr w:type="spellStart"/>
      <w:r w:rsidRPr="00D10D44">
        <w:rPr>
          <w:rFonts w:ascii="Times New Roman" w:hAnsi="Times New Roman" w:cs="Times New Roman"/>
          <w:bCs/>
        </w:rPr>
        <w:t>favour</w:t>
      </w:r>
      <w:proofErr w:type="spellEnd"/>
      <w:r w:rsidRPr="00D10D44">
        <w:rPr>
          <w:rFonts w:ascii="Times New Roman" w:hAnsi="Times New Roman" w:cs="Times New Roman"/>
          <w:bCs/>
        </w:rPr>
        <w:t xml:space="preserve"> of ‘Registrar, NALSAR University of Law’ payable at Hyderabad and should be attached </w:t>
      </w:r>
      <w:proofErr w:type="spellStart"/>
      <w:r w:rsidRPr="00D10D44">
        <w:rPr>
          <w:rFonts w:ascii="Times New Roman" w:hAnsi="Times New Roman" w:cs="Times New Roman"/>
          <w:bCs/>
        </w:rPr>
        <w:t>alongwith</w:t>
      </w:r>
      <w:proofErr w:type="spellEnd"/>
      <w:r w:rsidRPr="00D10D44">
        <w:rPr>
          <w:rFonts w:ascii="Times New Roman" w:hAnsi="Times New Roman" w:cs="Times New Roman"/>
          <w:bCs/>
        </w:rPr>
        <w:t xml:space="preserve"> the application form. Application fee will not be refundable. </w:t>
      </w:r>
    </w:p>
    <w:p w:rsidR="00B128DB" w:rsidRPr="00D10D44" w:rsidRDefault="00B128DB" w:rsidP="00B128DB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B128DB" w:rsidRPr="00D10D44" w:rsidRDefault="00B128DB" w:rsidP="00B128DB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10D44">
        <w:rPr>
          <w:rFonts w:ascii="Times New Roman" w:hAnsi="Times New Roman" w:cs="Times New Roman"/>
          <w:b/>
          <w:bCs/>
          <w:u w:val="single"/>
        </w:rPr>
        <w:t>SALARY:</w:t>
      </w:r>
    </w:p>
    <w:p w:rsidR="00B128DB" w:rsidRPr="00D10D44" w:rsidRDefault="00B128DB" w:rsidP="00B128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0D44">
        <w:rPr>
          <w:rFonts w:ascii="Times New Roman" w:hAnsi="Times New Roman" w:cs="Times New Roman"/>
        </w:rPr>
        <w:t xml:space="preserve">Salary is negotiable and will not be a constraint for qualified and well experienced candidates.  </w:t>
      </w:r>
    </w:p>
    <w:p w:rsidR="00B128DB" w:rsidRPr="00D10D44" w:rsidRDefault="00B128DB" w:rsidP="00B128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8DB" w:rsidRPr="00D10D44" w:rsidRDefault="00B128DB" w:rsidP="00B128DB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10D44">
        <w:rPr>
          <w:rFonts w:ascii="Times New Roman" w:hAnsi="Times New Roman" w:cs="Times New Roman"/>
          <w:b/>
          <w:bCs/>
          <w:u w:val="single"/>
        </w:rPr>
        <w:t xml:space="preserve">HOW TO APPLY: </w:t>
      </w:r>
    </w:p>
    <w:p w:rsidR="00B128DB" w:rsidRPr="00D10D44" w:rsidRDefault="00B128DB" w:rsidP="00B128D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10D44">
        <w:rPr>
          <w:rFonts w:ascii="Times New Roman" w:hAnsi="Times New Roman" w:cs="Times New Roman"/>
          <w:bCs/>
        </w:rPr>
        <w:t xml:space="preserve">Candidates should apply in the prescribed application form which can be downloaded from the University website </w:t>
      </w:r>
      <w:hyperlink r:id="rId6" w:history="1">
        <w:r w:rsidRPr="00D10D44">
          <w:rPr>
            <w:rStyle w:val="Hyperlink"/>
            <w:rFonts w:ascii="Times New Roman" w:hAnsi="Times New Roman" w:cs="Times New Roman"/>
            <w:bCs/>
          </w:rPr>
          <w:t>www.nalsar.ac.in</w:t>
        </w:r>
      </w:hyperlink>
      <w:r w:rsidRPr="00D10D44">
        <w:rPr>
          <w:rFonts w:ascii="Times New Roman" w:hAnsi="Times New Roman" w:cs="Times New Roman"/>
          <w:bCs/>
        </w:rPr>
        <w:t xml:space="preserve"> along with detailed bio-data and application fee and the same should be sent to the ‘Registrar, NALSAR University of Law, Post Box No. 1, Justice City, </w:t>
      </w:r>
      <w:proofErr w:type="spellStart"/>
      <w:r w:rsidRPr="00D10D44">
        <w:rPr>
          <w:rFonts w:ascii="Times New Roman" w:hAnsi="Times New Roman" w:cs="Times New Roman"/>
          <w:bCs/>
        </w:rPr>
        <w:t>Shameerpet</w:t>
      </w:r>
      <w:proofErr w:type="spellEnd"/>
      <w:r w:rsidRPr="00D10D44">
        <w:rPr>
          <w:rFonts w:ascii="Times New Roman" w:hAnsi="Times New Roman" w:cs="Times New Roman"/>
          <w:bCs/>
        </w:rPr>
        <w:t xml:space="preserve">, R.R. Dist. 500 101, </w:t>
      </w:r>
      <w:proofErr w:type="spellStart"/>
      <w:r w:rsidRPr="00D10D44">
        <w:rPr>
          <w:rFonts w:ascii="Times New Roman" w:hAnsi="Times New Roman" w:cs="Times New Roman"/>
          <w:bCs/>
        </w:rPr>
        <w:t>Telangana</w:t>
      </w:r>
      <w:proofErr w:type="spellEnd"/>
      <w:r w:rsidRPr="00D10D44">
        <w:rPr>
          <w:rFonts w:ascii="Times New Roman" w:hAnsi="Times New Roman" w:cs="Times New Roman"/>
          <w:bCs/>
        </w:rPr>
        <w:t xml:space="preserve">’ latest by </w:t>
      </w:r>
      <w:r w:rsidR="00A829E6" w:rsidRPr="00D10D44">
        <w:rPr>
          <w:rFonts w:ascii="Times New Roman" w:hAnsi="Times New Roman" w:cs="Times New Roman"/>
          <w:bCs/>
          <w:u w:val="single"/>
        </w:rPr>
        <w:t>10</w:t>
      </w:r>
      <w:r w:rsidR="00E02C25" w:rsidRPr="00D10D44">
        <w:rPr>
          <w:rFonts w:ascii="Times New Roman" w:hAnsi="Times New Roman" w:cs="Times New Roman"/>
          <w:bCs/>
          <w:u w:val="single"/>
        </w:rPr>
        <w:t>-0</w:t>
      </w:r>
      <w:r w:rsidR="00A829E6" w:rsidRPr="00D10D44">
        <w:rPr>
          <w:rFonts w:ascii="Times New Roman" w:hAnsi="Times New Roman" w:cs="Times New Roman"/>
          <w:bCs/>
          <w:u w:val="single"/>
        </w:rPr>
        <w:t>9</w:t>
      </w:r>
      <w:r w:rsidRPr="00D10D44">
        <w:rPr>
          <w:rFonts w:ascii="Times New Roman" w:hAnsi="Times New Roman" w:cs="Times New Roman"/>
          <w:bCs/>
          <w:u w:val="single"/>
        </w:rPr>
        <w:t>-2016.</w:t>
      </w:r>
    </w:p>
    <w:p w:rsidR="00D10D44" w:rsidRPr="00D10D44" w:rsidRDefault="00D10D44" w:rsidP="00B128DB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B128DB" w:rsidRPr="00D10D44" w:rsidRDefault="00B128DB" w:rsidP="00B128D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D10D44">
        <w:rPr>
          <w:rFonts w:ascii="Times New Roman" w:hAnsi="Times New Roman" w:cs="Times New Roman"/>
          <w:bCs/>
          <w:sz w:val="20"/>
          <w:szCs w:val="20"/>
          <w:u w:val="single"/>
        </w:rPr>
        <w:t>GENERAL INFORMATION:</w:t>
      </w:r>
    </w:p>
    <w:p w:rsidR="00B128DB" w:rsidRPr="00D10D44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D44">
        <w:rPr>
          <w:rFonts w:ascii="Times New Roman" w:hAnsi="Times New Roman" w:cs="Times New Roman"/>
          <w:bCs/>
          <w:sz w:val="20"/>
          <w:szCs w:val="20"/>
        </w:rPr>
        <w:t xml:space="preserve">The prescribed qualifications and experience are </w:t>
      </w:r>
      <w:proofErr w:type="gramStart"/>
      <w:r w:rsidRPr="00D10D44">
        <w:rPr>
          <w:rFonts w:ascii="Times New Roman" w:hAnsi="Times New Roman" w:cs="Times New Roman"/>
          <w:bCs/>
          <w:sz w:val="20"/>
          <w:szCs w:val="20"/>
        </w:rPr>
        <w:t>minimum</w:t>
      </w:r>
      <w:proofErr w:type="gramEnd"/>
      <w:r w:rsidRPr="00D10D44">
        <w:rPr>
          <w:rFonts w:ascii="Times New Roman" w:hAnsi="Times New Roman" w:cs="Times New Roman"/>
          <w:bCs/>
          <w:sz w:val="20"/>
          <w:szCs w:val="20"/>
        </w:rPr>
        <w:t xml:space="preserve"> and the mere fact that a candidate possesses the same will not entitle him / her for being called for interview. The University reserves the right to restrict the candidates to be called for interview to a reasonable number on the basis of qualifications and experience higher than the minimum prescribed; or by any other condition that it may deem fit. Those who are possessing higher qualifications will be given preference in short-listing the candidates. The University may constitute a Screening Committee to scrutinize the applications and short-list the candidates. Call letters for test / interview will be sent only to the short-listed candidates and no correspondence will be made with applicants who are not short-listed.</w:t>
      </w:r>
    </w:p>
    <w:p w:rsidR="00B128DB" w:rsidRPr="00D10D44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D44">
        <w:rPr>
          <w:rFonts w:ascii="Times New Roman" w:hAnsi="Times New Roman" w:cs="Times New Roman"/>
          <w:bCs/>
          <w:sz w:val="20"/>
          <w:szCs w:val="20"/>
        </w:rPr>
        <w:t xml:space="preserve">It would be open to the University to consider the names of suitable persons who may not have applied, but recommended by experts in their respective fields. </w:t>
      </w:r>
    </w:p>
    <w:p w:rsidR="00B128DB" w:rsidRPr="00D10D44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D44">
        <w:rPr>
          <w:rFonts w:ascii="Times New Roman" w:hAnsi="Times New Roman" w:cs="Times New Roman"/>
          <w:bCs/>
          <w:sz w:val="20"/>
          <w:szCs w:val="20"/>
        </w:rPr>
        <w:t>The University will have the right to relax any of the qualifications, experience etc.</w:t>
      </w:r>
    </w:p>
    <w:p w:rsidR="00B128DB" w:rsidRPr="00D10D44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D44">
        <w:rPr>
          <w:rFonts w:ascii="Times New Roman" w:hAnsi="Times New Roman" w:cs="Times New Roman"/>
          <w:bCs/>
          <w:sz w:val="20"/>
          <w:szCs w:val="20"/>
        </w:rPr>
        <w:t>Canvassing in any form on behalf of any candidate will disqualify such a candidate.</w:t>
      </w:r>
    </w:p>
    <w:p w:rsidR="00B128DB" w:rsidRPr="00D10D44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D44">
        <w:rPr>
          <w:rFonts w:ascii="Times New Roman" w:hAnsi="Times New Roman" w:cs="Times New Roman"/>
          <w:bCs/>
          <w:sz w:val="20"/>
          <w:szCs w:val="20"/>
        </w:rPr>
        <w:t xml:space="preserve">The Selection Committee may decide its own method of evaluating the performance of the candidates in interview. The University may utilize written test / skill test or seminar / colloquium / mock class as method of selection. </w:t>
      </w:r>
    </w:p>
    <w:p w:rsidR="00B128DB" w:rsidRPr="00D10D44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D44">
        <w:rPr>
          <w:rFonts w:ascii="Times New Roman" w:hAnsi="Times New Roman" w:cs="Times New Roman"/>
          <w:bCs/>
          <w:sz w:val="20"/>
          <w:szCs w:val="20"/>
        </w:rPr>
        <w:t>Incomplete applications in any respect shall not be considered at all.</w:t>
      </w:r>
    </w:p>
    <w:p w:rsidR="00B128DB" w:rsidRPr="00D10D44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D44">
        <w:rPr>
          <w:rFonts w:ascii="Times New Roman" w:hAnsi="Times New Roman" w:cs="Times New Roman"/>
          <w:bCs/>
          <w:sz w:val="20"/>
          <w:szCs w:val="20"/>
        </w:rPr>
        <w:t>No interim queries regarding test / interview / selection will be entertained.</w:t>
      </w:r>
    </w:p>
    <w:p w:rsidR="00B128DB" w:rsidRPr="00D10D44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D44">
        <w:rPr>
          <w:rFonts w:ascii="Times New Roman" w:hAnsi="Times New Roman" w:cs="Times New Roman"/>
          <w:bCs/>
          <w:sz w:val="20"/>
          <w:szCs w:val="20"/>
        </w:rPr>
        <w:t>University will not be responsible for any postal delay at any stage.</w:t>
      </w:r>
    </w:p>
    <w:p w:rsidR="00B128DB" w:rsidRPr="00D10D44" w:rsidRDefault="00B128DB" w:rsidP="00B12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D44">
        <w:rPr>
          <w:rFonts w:ascii="Times New Roman" w:hAnsi="Times New Roman" w:cs="Times New Roman"/>
          <w:bCs/>
          <w:sz w:val="20"/>
          <w:szCs w:val="20"/>
        </w:rPr>
        <w:t xml:space="preserve">In case of any disputes / suits or legal proceedings against the University, the Jurisdiction shall be restricted to the Courts in Hyderabad, which is the Headquarters of the University. </w:t>
      </w:r>
    </w:p>
    <w:p w:rsidR="00B128DB" w:rsidRPr="00D10D44" w:rsidRDefault="00B128DB" w:rsidP="00B128D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28DB" w:rsidRPr="00D10D44" w:rsidRDefault="00B128DB" w:rsidP="00B128DB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28DB" w:rsidRPr="00D10D44" w:rsidRDefault="00D10D44" w:rsidP="00B128D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10D44"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4ED93" wp14:editId="71DB0B79">
                <wp:simplePos x="0" y="0"/>
                <wp:positionH relativeFrom="column">
                  <wp:posOffset>5029200</wp:posOffset>
                </wp:positionH>
                <wp:positionV relativeFrom="paragraph">
                  <wp:posOffset>125095</wp:posOffset>
                </wp:positionV>
                <wp:extent cx="1028700" cy="12573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Paste</w:t>
                            </w:r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recent</w:t>
                            </w:r>
                            <w:proofErr w:type="gramEnd"/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Passport-size</w:t>
                            </w:r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photograph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96pt;margin-top:9.85pt;width:8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1XKQIAAFM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">
                <v:textbox>
                  <w:txbxContent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Paste</w:t>
                      </w:r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recent</w:t>
                      </w:r>
                      <w:proofErr w:type="gramEnd"/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Passport-size</w:t>
                      </w:r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photograph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128DB" w:rsidRPr="00D10D44" w:rsidRDefault="00B128DB" w:rsidP="00B128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128DB" w:rsidRPr="00D10D44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D10D44"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4789" wp14:editId="08AF23FF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14400" cy="1028700"/>
                <wp:effectExtent l="0" t="381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8DB" w:rsidRDefault="00B128DB" w:rsidP="00B128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5865C6" wp14:editId="7D4553FD">
                                  <wp:extent cx="833120" cy="937260"/>
                                  <wp:effectExtent l="0" t="0" r="508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9pt;margin-top:-9pt;width:1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" stroked="f">
                <v:textbox>
                  <w:txbxContent>
                    <w:p w:rsidR="00B128DB" w:rsidRDefault="00B128DB" w:rsidP="00B128DB">
                      <w:r>
                        <w:rPr>
                          <w:noProof/>
                        </w:rPr>
                        <w:drawing>
                          <wp:inline distT="0" distB="0" distL="0" distR="0" wp14:anchorId="02787E9F" wp14:editId="639E4D16">
                            <wp:extent cx="833120" cy="937260"/>
                            <wp:effectExtent l="0" t="0" r="508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937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10D44">
        <w:rPr>
          <w:rFonts w:ascii="Times New Roman" w:eastAsia="Times New Roman" w:hAnsi="Times New Roman" w:cs="Times New Roman"/>
          <w:bCs/>
        </w:rPr>
        <w:t>NALSAR University of Law, Hyderabad</w:t>
      </w:r>
    </w:p>
    <w:p w:rsidR="00B128DB" w:rsidRPr="00D10D44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proofErr w:type="gramStart"/>
      <w:r w:rsidRPr="00D10D44">
        <w:rPr>
          <w:rFonts w:ascii="Times New Roman" w:eastAsia="Times New Roman" w:hAnsi="Times New Roman" w:cs="Times New Roman"/>
          <w:bCs/>
        </w:rPr>
        <w:t xml:space="preserve">P.B.No.1, Justice City, </w:t>
      </w:r>
      <w:proofErr w:type="spellStart"/>
      <w:r w:rsidRPr="00D10D44">
        <w:rPr>
          <w:rFonts w:ascii="Times New Roman" w:eastAsia="Times New Roman" w:hAnsi="Times New Roman" w:cs="Times New Roman"/>
          <w:bCs/>
        </w:rPr>
        <w:t>Shameerpet</w:t>
      </w:r>
      <w:proofErr w:type="spellEnd"/>
      <w:r w:rsidRPr="00D10D44">
        <w:rPr>
          <w:rFonts w:ascii="Times New Roman" w:eastAsia="Times New Roman" w:hAnsi="Times New Roman" w:cs="Times New Roman"/>
          <w:bCs/>
        </w:rPr>
        <w:t>, R.R. Dist. 500 101.</w:t>
      </w:r>
      <w:proofErr w:type="gramEnd"/>
      <w:r w:rsidRPr="00D10D44">
        <w:rPr>
          <w:rFonts w:ascii="Times New Roman" w:eastAsia="Times New Roman" w:hAnsi="Times New Roman" w:cs="Times New Roman"/>
          <w:bCs/>
        </w:rPr>
        <w:t xml:space="preserve"> </w:t>
      </w:r>
    </w:p>
    <w:p w:rsidR="00B128DB" w:rsidRPr="00D10D44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proofErr w:type="spellStart"/>
      <w:proofErr w:type="gramStart"/>
      <w:r w:rsidRPr="00D10D44">
        <w:rPr>
          <w:rFonts w:ascii="Times New Roman" w:eastAsia="Times New Roman" w:hAnsi="Times New Roman" w:cs="Times New Roman"/>
          <w:bCs/>
        </w:rPr>
        <w:t>Ph</w:t>
      </w:r>
      <w:proofErr w:type="spellEnd"/>
      <w:r w:rsidRPr="00D10D44">
        <w:rPr>
          <w:rFonts w:ascii="Times New Roman" w:eastAsia="Times New Roman" w:hAnsi="Times New Roman" w:cs="Times New Roman"/>
          <w:bCs/>
        </w:rPr>
        <w:t xml:space="preserve"> :</w:t>
      </w:r>
      <w:proofErr w:type="gramEnd"/>
      <w:r w:rsidRPr="00D10D44">
        <w:rPr>
          <w:rFonts w:ascii="Times New Roman" w:eastAsia="Times New Roman" w:hAnsi="Times New Roman" w:cs="Times New Roman"/>
          <w:bCs/>
        </w:rPr>
        <w:t xml:space="preserve"> 040 – 2349810</w:t>
      </w:r>
      <w:r w:rsidR="00A829E6" w:rsidRPr="00D10D44">
        <w:rPr>
          <w:rFonts w:ascii="Times New Roman" w:eastAsia="Times New Roman" w:hAnsi="Times New Roman" w:cs="Times New Roman"/>
          <w:bCs/>
        </w:rPr>
        <w:t>5</w:t>
      </w:r>
      <w:r w:rsidRPr="00D10D44">
        <w:rPr>
          <w:rFonts w:ascii="Times New Roman" w:eastAsia="Times New Roman" w:hAnsi="Times New Roman" w:cs="Times New Roman"/>
          <w:bCs/>
        </w:rPr>
        <w:t xml:space="preserve"> / 115 Fax: 040-23498365</w:t>
      </w:r>
    </w:p>
    <w:p w:rsidR="00B128DB" w:rsidRPr="00D10D44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128DB" w:rsidRPr="00D10D44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128DB" w:rsidRPr="00D10D44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128DB" w:rsidRPr="00D10D44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128DB" w:rsidRPr="00D10D44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</w:rPr>
      </w:pPr>
      <w:r w:rsidRPr="00D10D44">
        <w:rPr>
          <w:rFonts w:ascii="Times New Roman" w:eastAsia="Times New Roman" w:hAnsi="Times New Roman" w:cs="Times New Roman"/>
          <w:bCs/>
          <w:u w:val="single"/>
        </w:rPr>
        <w:t xml:space="preserve">Application form for the post of </w:t>
      </w:r>
      <w:r w:rsidR="00A829E6" w:rsidRPr="00E2629E">
        <w:rPr>
          <w:rFonts w:ascii="Times New Roman" w:hAnsi="Times New Roman" w:cs="Times New Roman"/>
          <w:b/>
          <w:highlight w:val="yellow"/>
          <w:u w:val="single"/>
        </w:rPr>
        <w:t>CARETAKER FOR TELEPHONE &amp; PA EQUIPMENTS</w:t>
      </w:r>
    </w:p>
    <w:p w:rsidR="00B128DB" w:rsidRPr="00D10D44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B128DB" w:rsidRPr="00D10D44" w:rsidTr="006636B6">
        <w:tc>
          <w:tcPr>
            <w:tcW w:w="8640" w:type="dxa"/>
          </w:tcPr>
          <w:p w:rsidR="00B128DB" w:rsidRPr="00D10D44" w:rsidRDefault="00B128DB" w:rsidP="00A82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D10D44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LAST DATE FOR RECEIVING THE COMPLETED FORM : </w:t>
            </w:r>
            <w:r w:rsidR="00A829E6" w:rsidRPr="00D10D44">
              <w:rPr>
                <w:rFonts w:ascii="Times New Roman" w:eastAsia="Times New Roman" w:hAnsi="Times New Roman" w:cs="Times New Roman"/>
                <w:bCs/>
                <w:i/>
                <w:iCs/>
              </w:rPr>
              <w:t>September</w:t>
            </w:r>
            <w:r w:rsidRPr="00D10D44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 w:rsidR="00A829E6" w:rsidRPr="00D10D44">
              <w:rPr>
                <w:rFonts w:ascii="Times New Roman" w:eastAsia="Times New Roman" w:hAnsi="Times New Roman" w:cs="Times New Roman"/>
                <w:bCs/>
                <w:i/>
                <w:iCs/>
              </w:rPr>
              <w:t>1</w:t>
            </w:r>
            <w:r w:rsidR="00E02C25" w:rsidRPr="00D10D44">
              <w:rPr>
                <w:rFonts w:ascii="Times New Roman" w:eastAsia="Times New Roman" w:hAnsi="Times New Roman" w:cs="Times New Roman"/>
                <w:bCs/>
                <w:i/>
                <w:iCs/>
              </w:rPr>
              <w:t>0</w:t>
            </w:r>
            <w:r w:rsidRPr="00D10D44">
              <w:rPr>
                <w:rFonts w:ascii="Times New Roman" w:eastAsia="Times New Roman" w:hAnsi="Times New Roman" w:cs="Times New Roman"/>
                <w:bCs/>
                <w:i/>
                <w:iCs/>
              </w:rPr>
              <w:t>, 2016</w:t>
            </w:r>
          </w:p>
        </w:tc>
      </w:tr>
    </w:tbl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 xml:space="preserve">Name: _____________________________________________________________________ </w:t>
      </w: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>(</w:t>
      </w:r>
      <w:proofErr w:type="gramStart"/>
      <w:r w:rsidRPr="00D10D44">
        <w:rPr>
          <w:rFonts w:ascii="Times New Roman" w:eastAsia="Times New Roman" w:hAnsi="Times New Roman" w:cs="Times New Roman"/>
        </w:rPr>
        <w:t>in</w:t>
      </w:r>
      <w:proofErr w:type="gramEnd"/>
      <w:r w:rsidRPr="00D10D44">
        <w:rPr>
          <w:rFonts w:ascii="Times New Roman" w:eastAsia="Times New Roman" w:hAnsi="Times New Roman" w:cs="Times New Roman"/>
        </w:rPr>
        <w:t xml:space="preserve"> capitals)</w:t>
      </w:r>
    </w:p>
    <w:p w:rsidR="00B128DB" w:rsidRPr="00D10D44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 xml:space="preserve">Date of birth: Date:_________ Month:________________ Year:_______ </w:t>
      </w: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 xml:space="preserve">Nationality: ______________________ Do you belong to any special category. </w:t>
      </w: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>(If yes indicate)</w:t>
      </w:r>
    </w:p>
    <w:p w:rsidR="00B128DB" w:rsidRPr="00D10D44" w:rsidRDefault="00B128DB" w:rsidP="00B128D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 xml:space="preserve">Address for correspondence: </w:t>
      </w: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 xml:space="preserve">________________________________________________PIN: _______________________ </w:t>
      </w: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360" w:lineRule="auto"/>
        <w:ind w:right="-740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>Phone: Country code</w:t>
      </w:r>
      <w:proofErr w:type="gramStart"/>
      <w:r w:rsidRPr="00D10D44">
        <w:rPr>
          <w:rFonts w:ascii="Times New Roman" w:eastAsia="Times New Roman" w:hAnsi="Times New Roman" w:cs="Times New Roman"/>
        </w:rPr>
        <w:t>:_</w:t>
      </w:r>
      <w:proofErr w:type="gramEnd"/>
      <w:r w:rsidRPr="00D10D44">
        <w:rPr>
          <w:rFonts w:ascii="Times New Roman" w:eastAsia="Times New Roman" w:hAnsi="Times New Roman" w:cs="Times New Roman"/>
        </w:rPr>
        <w:t xml:space="preserve">_______ Area Code: ________ Number:___________________ </w:t>
      </w:r>
    </w:p>
    <w:p w:rsidR="00B128DB" w:rsidRPr="00D10D44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>Fax: Country code</w:t>
      </w:r>
      <w:proofErr w:type="gramStart"/>
      <w:r w:rsidRPr="00D10D44">
        <w:rPr>
          <w:rFonts w:ascii="Times New Roman" w:eastAsia="Times New Roman" w:hAnsi="Times New Roman" w:cs="Times New Roman"/>
        </w:rPr>
        <w:t>:_</w:t>
      </w:r>
      <w:proofErr w:type="gramEnd"/>
      <w:r w:rsidRPr="00D10D44">
        <w:rPr>
          <w:rFonts w:ascii="Times New Roman" w:eastAsia="Times New Roman" w:hAnsi="Times New Roman" w:cs="Times New Roman"/>
        </w:rPr>
        <w:t xml:space="preserve">_________ Area Code: ________ Number:___________________ </w:t>
      </w:r>
    </w:p>
    <w:p w:rsidR="00B128DB" w:rsidRPr="00D10D44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 xml:space="preserve">Email: __________________________________________________ </w:t>
      </w:r>
    </w:p>
    <w:p w:rsidR="00B128DB" w:rsidRPr="00D10D44" w:rsidRDefault="00B128DB" w:rsidP="00B128DB">
      <w:pPr>
        <w:numPr>
          <w:ilvl w:val="0"/>
          <w:numId w:val="4"/>
        </w:numPr>
        <w:spacing w:after="0" w:line="360" w:lineRule="auto"/>
        <w:ind w:hanging="720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>Educational Qualifications (Enclose documentary evidence):</w:t>
      </w:r>
    </w:p>
    <w:tbl>
      <w:tblPr>
        <w:tblpPr w:leftFromText="180" w:rightFromText="180" w:vertAnchor="text" w:horzAnchor="margin" w:tblpX="378" w:tblpY="17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900"/>
        <w:gridCol w:w="1440"/>
        <w:gridCol w:w="1260"/>
        <w:gridCol w:w="1080"/>
      </w:tblGrid>
      <w:tr w:rsidR="00B128DB" w:rsidRPr="00D10D44" w:rsidTr="006636B6">
        <w:tc>
          <w:tcPr>
            <w:tcW w:w="262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 xml:space="preserve">Course </w:t>
            </w: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Board/ University</w:t>
            </w:r>
          </w:p>
        </w:tc>
        <w:tc>
          <w:tcPr>
            <w:tcW w:w="90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Year of Passing</w:t>
            </w:r>
          </w:p>
        </w:tc>
        <w:tc>
          <w:tcPr>
            <w:tcW w:w="144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Class/Division</w:t>
            </w: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Percentage</w:t>
            </w:r>
          </w:p>
        </w:tc>
        <w:tc>
          <w:tcPr>
            <w:tcW w:w="108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Subjects</w:t>
            </w:r>
          </w:p>
        </w:tc>
      </w:tr>
      <w:tr w:rsidR="00B128DB" w:rsidRPr="00D10D44" w:rsidTr="006636B6">
        <w:tc>
          <w:tcPr>
            <w:tcW w:w="262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28DB" w:rsidRPr="00D10D44" w:rsidTr="006636B6">
        <w:tc>
          <w:tcPr>
            <w:tcW w:w="262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28DB" w:rsidRPr="00D10D44" w:rsidTr="006636B6">
        <w:tc>
          <w:tcPr>
            <w:tcW w:w="262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128DB" w:rsidRPr="00D10D44" w:rsidRDefault="00B128DB" w:rsidP="00B128DB">
      <w:pPr>
        <w:numPr>
          <w:ilvl w:val="0"/>
          <w:numId w:val="4"/>
        </w:numPr>
        <w:spacing w:after="0" w:line="360" w:lineRule="auto"/>
        <w:ind w:hanging="720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lastRenderedPageBreak/>
        <w:t>Technical Qualifications (Enclose documentary evidence):</w:t>
      </w:r>
    </w:p>
    <w:tbl>
      <w:tblPr>
        <w:tblpPr w:leftFromText="180" w:rightFromText="180" w:vertAnchor="text" w:horzAnchor="page" w:tblpX="2124" w:tblpY="27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980"/>
        <w:gridCol w:w="990"/>
        <w:gridCol w:w="1620"/>
        <w:gridCol w:w="1260"/>
      </w:tblGrid>
      <w:tr w:rsidR="00B128DB" w:rsidRPr="00D10D44" w:rsidTr="002437AE">
        <w:tc>
          <w:tcPr>
            <w:tcW w:w="3078" w:type="dxa"/>
            <w:shd w:val="clear" w:color="auto" w:fill="auto"/>
          </w:tcPr>
          <w:p w:rsidR="00B128DB" w:rsidRPr="00D10D44" w:rsidRDefault="00B128DB" w:rsidP="002437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 xml:space="preserve">Course </w:t>
            </w:r>
          </w:p>
        </w:tc>
        <w:tc>
          <w:tcPr>
            <w:tcW w:w="1980" w:type="dxa"/>
            <w:shd w:val="clear" w:color="auto" w:fill="auto"/>
          </w:tcPr>
          <w:p w:rsidR="00B128DB" w:rsidRPr="00D10D44" w:rsidRDefault="00B128DB" w:rsidP="002437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Board/ University</w:t>
            </w:r>
          </w:p>
        </w:tc>
        <w:tc>
          <w:tcPr>
            <w:tcW w:w="990" w:type="dxa"/>
          </w:tcPr>
          <w:p w:rsidR="00B128DB" w:rsidRPr="00D10D44" w:rsidRDefault="00B128DB" w:rsidP="002437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Year of Passing</w:t>
            </w:r>
          </w:p>
        </w:tc>
        <w:tc>
          <w:tcPr>
            <w:tcW w:w="1620" w:type="dxa"/>
            <w:shd w:val="clear" w:color="auto" w:fill="auto"/>
          </w:tcPr>
          <w:p w:rsidR="00B128DB" w:rsidRPr="00D10D44" w:rsidRDefault="00B128DB" w:rsidP="002437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Class/Division</w:t>
            </w: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2437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Percentage</w:t>
            </w:r>
          </w:p>
        </w:tc>
      </w:tr>
      <w:tr w:rsidR="00B128DB" w:rsidRPr="00D10D44" w:rsidTr="002437AE">
        <w:tc>
          <w:tcPr>
            <w:tcW w:w="307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28DB" w:rsidRPr="00D10D44" w:rsidTr="002437AE">
        <w:tc>
          <w:tcPr>
            <w:tcW w:w="307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28DB" w:rsidRPr="00D10D44" w:rsidTr="002437AE">
        <w:tc>
          <w:tcPr>
            <w:tcW w:w="307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128DB" w:rsidRPr="00D10D44" w:rsidRDefault="00B128DB" w:rsidP="00B128D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w w:val="99"/>
        </w:rPr>
      </w:pPr>
      <w:r w:rsidRPr="00D10D44">
        <w:rPr>
          <w:rFonts w:ascii="Times New Roman" w:eastAsia="Times New Roman" w:hAnsi="Times New Roman" w:cs="Times New Roman"/>
        </w:rPr>
        <w:t xml:space="preserve">7. </w:t>
      </w:r>
      <w:r w:rsidRPr="00D10D44">
        <w:rPr>
          <w:rFonts w:ascii="Times New Roman" w:eastAsia="Times New Roman" w:hAnsi="Times New Roman" w:cs="Times New Roman"/>
          <w:w w:val="99"/>
        </w:rPr>
        <w:t xml:space="preserve">Experience (start from the current position) </w:t>
      </w:r>
      <w:r w:rsidRPr="00D10D44">
        <w:rPr>
          <w:rFonts w:ascii="Times New Roman" w:eastAsia="Times New Roman" w:hAnsi="Times New Roman" w:cs="Times New Roman"/>
        </w:rPr>
        <w:t>(Enclose documentary evidence)</w:t>
      </w:r>
    </w:p>
    <w:tbl>
      <w:tblPr>
        <w:tblW w:w="908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1980"/>
        <w:gridCol w:w="2340"/>
        <w:gridCol w:w="1240"/>
        <w:gridCol w:w="1095"/>
      </w:tblGrid>
      <w:tr w:rsidR="00B128DB" w:rsidRPr="00D10D44" w:rsidTr="006636B6">
        <w:trPr>
          <w:trHeight w:val="2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Organization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Designation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Responsibilities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0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Dates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28DB" w:rsidRPr="00D10D44" w:rsidTr="006636B6">
        <w:trPr>
          <w:trHeight w:val="2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From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To</w:t>
            </w:r>
          </w:p>
        </w:tc>
      </w:tr>
      <w:tr w:rsidR="00B128DB" w:rsidRPr="00D10D44" w:rsidTr="006636B6">
        <w:trPr>
          <w:trHeight w:val="6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28DB" w:rsidRPr="00D10D44" w:rsidTr="006636B6">
        <w:trPr>
          <w:trHeight w:val="6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28DB" w:rsidRPr="00D10D44" w:rsidTr="006636B6">
        <w:trPr>
          <w:trHeight w:val="68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>References:</w:t>
      </w:r>
    </w:p>
    <w:tbl>
      <w:tblPr>
        <w:tblpPr w:leftFromText="180" w:rightFromText="180" w:vertAnchor="text" w:horzAnchor="margin" w:tblpX="378" w:tblpY="17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500"/>
      </w:tblGrid>
      <w:tr w:rsidR="00B128DB" w:rsidRPr="00D10D44" w:rsidTr="006636B6">
        <w:tc>
          <w:tcPr>
            <w:tcW w:w="442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Referee 1: Name and address</w:t>
            </w:r>
          </w:p>
        </w:tc>
        <w:tc>
          <w:tcPr>
            <w:tcW w:w="450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Referee 2: Name and address</w:t>
            </w:r>
          </w:p>
        </w:tc>
      </w:tr>
      <w:tr w:rsidR="00B128DB" w:rsidRPr="00D10D44" w:rsidTr="006636B6">
        <w:tc>
          <w:tcPr>
            <w:tcW w:w="442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28DB" w:rsidRPr="00D10D44" w:rsidTr="006636B6">
        <w:tc>
          <w:tcPr>
            <w:tcW w:w="442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28DB" w:rsidRPr="00D10D44" w:rsidTr="006636B6">
        <w:tc>
          <w:tcPr>
            <w:tcW w:w="442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28DB" w:rsidRPr="00D10D44" w:rsidTr="006636B6">
        <w:tc>
          <w:tcPr>
            <w:tcW w:w="4428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D44">
              <w:rPr>
                <w:rFonts w:ascii="Times New Roman" w:eastAsia="Times New Roman" w:hAnsi="Times New Roman" w:cs="Times New Roman"/>
              </w:rPr>
              <w:t>Ph</w:t>
            </w:r>
            <w:proofErr w:type="spellEnd"/>
            <w:r w:rsidRPr="00D10D44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500" w:type="dxa"/>
            <w:shd w:val="clear" w:color="auto" w:fill="auto"/>
          </w:tcPr>
          <w:p w:rsidR="00B128DB" w:rsidRPr="00D10D44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D44">
              <w:rPr>
                <w:rFonts w:ascii="Times New Roman" w:eastAsia="Times New Roman" w:hAnsi="Times New Roman" w:cs="Times New Roman"/>
              </w:rPr>
              <w:t>Ph</w:t>
            </w:r>
            <w:proofErr w:type="spellEnd"/>
            <w:r w:rsidRPr="00D10D44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B128DB" w:rsidRPr="00D10D44" w:rsidTr="006636B6">
        <w:tc>
          <w:tcPr>
            <w:tcW w:w="4428" w:type="dxa"/>
            <w:shd w:val="clear" w:color="auto" w:fill="auto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Email :</w:t>
            </w:r>
          </w:p>
        </w:tc>
        <w:tc>
          <w:tcPr>
            <w:tcW w:w="4500" w:type="dxa"/>
            <w:shd w:val="clear" w:color="auto" w:fill="auto"/>
          </w:tcPr>
          <w:p w:rsidR="00B128DB" w:rsidRPr="00D10D44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10D44">
              <w:rPr>
                <w:rFonts w:ascii="Times New Roman" w:eastAsia="Times New Roman" w:hAnsi="Times New Roman" w:cs="Times New Roman"/>
              </w:rPr>
              <w:t>Email :</w:t>
            </w:r>
          </w:p>
        </w:tc>
      </w:tr>
    </w:tbl>
    <w:p w:rsidR="00B128DB" w:rsidRPr="00D10D44" w:rsidRDefault="00B128DB" w:rsidP="00B128D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  <w:bCs/>
        </w:rPr>
        <w:t>DECLARATION</w:t>
      </w: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>The information furnished above is true to the best of my knowledge.</w:t>
      </w: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>Signature: _____________________________________ Date</w:t>
      </w:r>
      <w:proofErr w:type="gramStart"/>
      <w:r w:rsidRPr="00D10D44">
        <w:rPr>
          <w:rFonts w:ascii="Times New Roman" w:eastAsia="Times New Roman" w:hAnsi="Times New Roman" w:cs="Times New Roman"/>
        </w:rPr>
        <w:t>:_</w:t>
      </w:r>
      <w:proofErr w:type="gramEnd"/>
      <w:r w:rsidRPr="00D10D44">
        <w:rPr>
          <w:rFonts w:ascii="Times New Roman" w:eastAsia="Times New Roman" w:hAnsi="Times New Roman" w:cs="Times New Roman"/>
        </w:rPr>
        <w:t>________________</w:t>
      </w: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10D44">
        <w:rPr>
          <w:rFonts w:ascii="Times New Roman" w:eastAsia="Times New Roman" w:hAnsi="Times New Roman" w:cs="Times New Roman"/>
        </w:rPr>
        <w:t>Encl</w:t>
      </w:r>
      <w:proofErr w:type="spellEnd"/>
      <w:r w:rsidRPr="00D10D44">
        <w:rPr>
          <w:rFonts w:ascii="Times New Roman" w:eastAsia="Times New Roman" w:hAnsi="Times New Roman" w:cs="Times New Roman"/>
        </w:rPr>
        <w:t>:      1.   D.D No.___________________ Date __________________ Bank _______________</w:t>
      </w: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eastAsia="Times New Roman" w:hAnsi="Times New Roman" w:cs="Times New Roman"/>
        </w:rPr>
      </w:pPr>
    </w:p>
    <w:p w:rsidR="00B128DB" w:rsidRPr="00D10D44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10D44">
        <w:rPr>
          <w:rFonts w:ascii="Times New Roman" w:eastAsia="Times New Roman" w:hAnsi="Times New Roman" w:cs="Times New Roman"/>
        </w:rPr>
        <w:t>2.  Copy of C.V.</w:t>
      </w:r>
    </w:p>
    <w:sectPr w:rsidR="00B128DB" w:rsidRPr="00D10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454968"/>
    <w:multiLevelType w:val="hybridMultilevel"/>
    <w:tmpl w:val="93E8B70E"/>
    <w:lvl w:ilvl="0" w:tplc="7CD6A9E8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0563D9E"/>
    <w:multiLevelType w:val="hybridMultilevel"/>
    <w:tmpl w:val="E8BE64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25CB"/>
    <w:multiLevelType w:val="hybridMultilevel"/>
    <w:tmpl w:val="4920D2A2"/>
    <w:lvl w:ilvl="0" w:tplc="9E1E7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4"/>
    <w:rsid w:val="002437AE"/>
    <w:rsid w:val="00A829E6"/>
    <w:rsid w:val="00B128DB"/>
    <w:rsid w:val="00D10D44"/>
    <w:rsid w:val="00DD152C"/>
    <w:rsid w:val="00E02C25"/>
    <w:rsid w:val="00E2629E"/>
    <w:rsid w:val="00F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8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8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sar.ac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Anil</cp:lastModifiedBy>
  <cp:revision>5</cp:revision>
  <cp:lastPrinted>2016-08-29T17:04:00Z</cp:lastPrinted>
  <dcterms:created xsi:type="dcterms:W3CDTF">2016-08-29T16:44:00Z</dcterms:created>
  <dcterms:modified xsi:type="dcterms:W3CDTF">2016-08-31T21:51:00Z</dcterms:modified>
</cp:coreProperties>
</file>